
<file path=[Content_Types].xml><?xml version="1.0" encoding="utf-8"?>
<Types xmlns="http://schemas.openxmlformats.org/package/2006/content-types">
  <Default Extension="jpeg" ContentType="image/jpe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6BB120" w14:textId="62DC2CDF" w:rsidR="00510F70" w:rsidRPr="00F82946" w:rsidRDefault="00510F70" w:rsidP="00536180">
      <w:pPr>
        <w:pStyle w:val="Geenafstand"/>
        <w:spacing w:line="276" w:lineRule="auto"/>
        <w:rPr>
          <w:rFonts w:ascii="Rubik" w:hAnsi="Rubik" w:cs="Rubik"/>
          <w:b/>
          <w:bCs/>
          <w:lang w:val="en-GB"/>
        </w:rPr>
      </w:pPr>
      <w:r w:rsidRPr="00F82946">
        <w:rPr>
          <w:rFonts w:ascii="Rubik" w:hAnsi="Rubik" w:cs="Rubik"/>
          <w:b/>
          <w:bCs/>
          <w:lang w:val="en-GB"/>
        </w:rPr>
        <w:t>2026</w:t>
      </w:r>
      <w:r w:rsidR="00F82946" w:rsidRPr="00F82946">
        <w:rPr>
          <w:rFonts w:ascii="Rubik" w:hAnsi="Rubik" w:cs="Rubik"/>
          <w:b/>
          <w:bCs/>
          <w:lang w:val="en-GB"/>
        </w:rPr>
        <w:t xml:space="preserve"> PROGRAMME</w:t>
      </w:r>
    </w:p>
    <w:p w14:paraId="67E0D80F" w14:textId="77777777" w:rsidR="00510F70" w:rsidRPr="00F82946" w:rsidRDefault="00510F70" w:rsidP="00536180">
      <w:pPr>
        <w:pStyle w:val="Geenafstand"/>
        <w:spacing w:line="276" w:lineRule="auto"/>
        <w:rPr>
          <w:rFonts w:ascii="Rubik" w:hAnsi="Rubik" w:cs="Rubik"/>
          <w:lang w:val="en-GB"/>
        </w:rPr>
      </w:pPr>
    </w:p>
    <w:p w14:paraId="66457ECB" w14:textId="59E4A0AE" w:rsidR="00510F70" w:rsidRPr="00F82946" w:rsidRDefault="00510F70" w:rsidP="00536180">
      <w:pPr>
        <w:pStyle w:val="Geenafstand"/>
        <w:spacing w:line="276" w:lineRule="auto"/>
        <w:rPr>
          <w:rFonts w:ascii="Rubik" w:hAnsi="Rubik" w:cs="Rubik"/>
          <w:b/>
          <w:bCs/>
          <w:lang w:val="en-GB"/>
        </w:rPr>
      </w:pPr>
      <w:r w:rsidRPr="00F82946">
        <w:rPr>
          <w:rFonts w:ascii="Rubik" w:hAnsi="Rubik" w:cs="Rubik"/>
          <w:b/>
          <w:bCs/>
          <w:lang w:val="en-GB"/>
        </w:rPr>
        <w:t xml:space="preserve">Coba </w:t>
      </w:r>
      <w:proofErr w:type="spellStart"/>
      <w:r w:rsidRPr="00F82946">
        <w:rPr>
          <w:rFonts w:ascii="Rubik" w:hAnsi="Rubik" w:cs="Rubik"/>
          <w:b/>
          <w:bCs/>
          <w:lang w:val="en-GB"/>
        </w:rPr>
        <w:t>Ritsema</w:t>
      </w:r>
      <w:proofErr w:type="spellEnd"/>
      <w:r w:rsidR="00E038EC">
        <w:rPr>
          <w:rFonts w:ascii="Rubik" w:hAnsi="Rubik" w:cs="Rubik"/>
          <w:b/>
          <w:bCs/>
          <w:lang w:val="en-GB"/>
        </w:rPr>
        <w:t>.</w:t>
      </w:r>
      <w:r w:rsidRPr="00F82946">
        <w:rPr>
          <w:rFonts w:ascii="Rubik" w:hAnsi="Rubik" w:cs="Rubik"/>
          <w:b/>
          <w:bCs/>
          <w:lang w:val="en-GB"/>
        </w:rPr>
        <w:t xml:space="preserve"> </w:t>
      </w:r>
      <w:r w:rsidR="00F82946" w:rsidRPr="00F82946">
        <w:rPr>
          <w:rFonts w:ascii="Rubik" w:hAnsi="Rubik" w:cs="Rubik"/>
          <w:b/>
          <w:bCs/>
          <w:lang w:val="en-GB"/>
        </w:rPr>
        <w:t>An Eye for Colour</w:t>
      </w:r>
    </w:p>
    <w:p w14:paraId="2DF78914" w14:textId="4D319D2B" w:rsidR="00510F70" w:rsidRPr="00F82946" w:rsidRDefault="00B476AE" w:rsidP="00536180">
      <w:pPr>
        <w:pStyle w:val="Geenafstand"/>
        <w:spacing w:line="276" w:lineRule="auto"/>
        <w:rPr>
          <w:rFonts w:ascii="Rubik" w:hAnsi="Rubik" w:cs="Rubik"/>
          <w:lang w:val="en-GB"/>
        </w:rPr>
      </w:pPr>
      <w:r w:rsidRPr="00F82946">
        <w:rPr>
          <w:rFonts w:ascii="Rubik" w:hAnsi="Rubik" w:cs="Rubik"/>
          <w:lang w:val="en-GB"/>
        </w:rPr>
        <w:t xml:space="preserve">19 </w:t>
      </w:r>
      <w:r w:rsidR="00F82946" w:rsidRPr="00F82946">
        <w:rPr>
          <w:rFonts w:ascii="Rubik" w:hAnsi="Rubik" w:cs="Rubik"/>
          <w:lang w:val="en-GB"/>
        </w:rPr>
        <w:t>S</w:t>
      </w:r>
      <w:r w:rsidRPr="00F82946">
        <w:rPr>
          <w:rFonts w:ascii="Rubik" w:hAnsi="Rubik" w:cs="Rubik"/>
          <w:lang w:val="en-GB"/>
        </w:rPr>
        <w:t xml:space="preserve">eptember 2025 </w:t>
      </w:r>
      <w:r w:rsidR="00F82946" w:rsidRPr="00F82946">
        <w:rPr>
          <w:rFonts w:ascii="Rubik" w:hAnsi="Rubik" w:cs="Rubik"/>
          <w:lang w:val="en-GB"/>
        </w:rPr>
        <w:t>–</w:t>
      </w:r>
      <w:r w:rsidRPr="00F82946">
        <w:rPr>
          <w:rFonts w:ascii="Rubik" w:hAnsi="Rubik" w:cs="Rubik"/>
          <w:lang w:val="en-GB"/>
        </w:rPr>
        <w:t xml:space="preserve"> 1 </w:t>
      </w:r>
      <w:r w:rsidR="00F82946" w:rsidRPr="00F82946">
        <w:rPr>
          <w:rFonts w:ascii="Rubik" w:hAnsi="Rubik" w:cs="Rubik"/>
          <w:lang w:val="en-GB"/>
        </w:rPr>
        <w:t>March</w:t>
      </w:r>
      <w:r w:rsidRPr="00F82946">
        <w:rPr>
          <w:rFonts w:ascii="Rubik" w:hAnsi="Rubik" w:cs="Rubik"/>
          <w:lang w:val="en-GB"/>
        </w:rPr>
        <w:t xml:space="preserve"> 2026</w:t>
      </w:r>
    </w:p>
    <w:p w14:paraId="5C99733C" w14:textId="77777777" w:rsidR="00623B64" w:rsidRPr="00F82946" w:rsidRDefault="00623B64" w:rsidP="00536180">
      <w:pPr>
        <w:pStyle w:val="Geenafstand"/>
        <w:spacing w:line="276" w:lineRule="auto"/>
        <w:rPr>
          <w:rFonts w:ascii="Rubik" w:hAnsi="Rubik" w:cs="Rubik"/>
          <w:lang w:val="en-GB"/>
        </w:rPr>
      </w:pPr>
    </w:p>
    <w:p w14:paraId="48762F94" w14:textId="5CB6503E" w:rsidR="00623B64" w:rsidRPr="00F82946" w:rsidRDefault="00F82946" w:rsidP="00536180">
      <w:pPr>
        <w:pStyle w:val="Geenafstand"/>
        <w:spacing w:line="276" w:lineRule="auto"/>
        <w:rPr>
          <w:rFonts w:ascii="Rubik" w:hAnsi="Rubik" w:cs="Rubik"/>
          <w:lang w:val="en-GB"/>
        </w:rPr>
      </w:pPr>
      <w:r w:rsidRPr="00F82946">
        <w:rPr>
          <w:rFonts w:ascii="Rubik" w:hAnsi="Rubik" w:cs="Rubik"/>
          <w:lang w:val="en-GB"/>
        </w:rPr>
        <w:t>The</w:t>
      </w:r>
      <w:r w:rsidR="00623B64" w:rsidRPr="00F82946">
        <w:rPr>
          <w:rFonts w:ascii="Rubik" w:hAnsi="Rubik" w:cs="Rubik"/>
          <w:lang w:val="en-GB"/>
        </w:rPr>
        <w:t xml:space="preserve"> Frans Hals Museum </w:t>
      </w:r>
      <w:r w:rsidR="005372AC">
        <w:rPr>
          <w:rFonts w:ascii="Rubik" w:hAnsi="Rubik" w:cs="Rubik"/>
          <w:lang w:val="en-GB"/>
        </w:rPr>
        <w:t xml:space="preserve">places </w:t>
      </w:r>
      <w:r w:rsidRPr="00F82946">
        <w:rPr>
          <w:rFonts w:ascii="Rubik" w:hAnsi="Rubik" w:cs="Rubik"/>
          <w:lang w:val="en-GB"/>
        </w:rPr>
        <w:t>Haarlem artist</w:t>
      </w:r>
      <w:r w:rsidR="00623B64" w:rsidRPr="00F82946">
        <w:rPr>
          <w:rFonts w:ascii="Rubik" w:hAnsi="Rubik" w:cs="Rubik"/>
          <w:lang w:val="en-GB"/>
        </w:rPr>
        <w:t xml:space="preserve"> Coba </w:t>
      </w:r>
      <w:proofErr w:type="spellStart"/>
      <w:r w:rsidR="00623B64" w:rsidRPr="00F82946">
        <w:rPr>
          <w:rFonts w:ascii="Rubik" w:hAnsi="Rubik" w:cs="Rubik"/>
          <w:lang w:val="en-GB"/>
        </w:rPr>
        <w:t>Ritsema</w:t>
      </w:r>
      <w:proofErr w:type="spellEnd"/>
      <w:r w:rsidR="00623B64" w:rsidRPr="00F82946">
        <w:rPr>
          <w:rFonts w:ascii="Rubik" w:hAnsi="Rubik" w:cs="Rubik"/>
          <w:lang w:val="en-GB"/>
        </w:rPr>
        <w:t xml:space="preserve"> </w:t>
      </w:r>
      <w:r w:rsidR="00B476AE" w:rsidRPr="00F82946">
        <w:rPr>
          <w:rFonts w:ascii="Rubik" w:hAnsi="Rubik" w:cs="Rubik"/>
          <w:lang w:val="en-GB"/>
        </w:rPr>
        <w:t>(</w:t>
      </w:r>
      <w:r w:rsidR="00623B64" w:rsidRPr="00F82946">
        <w:rPr>
          <w:rFonts w:ascii="Rubik" w:hAnsi="Rubik" w:cs="Rubik"/>
          <w:lang w:val="en-GB"/>
        </w:rPr>
        <w:t>1876</w:t>
      </w:r>
      <w:r w:rsidR="00B476AE" w:rsidRPr="00F82946">
        <w:rPr>
          <w:rFonts w:ascii="Rubik" w:hAnsi="Rubik" w:cs="Rubik"/>
          <w:lang w:val="en-GB"/>
        </w:rPr>
        <w:t>-1</w:t>
      </w:r>
      <w:r w:rsidR="00623B64" w:rsidRPr="00F82946">
        <w:rPr>
          <w:rFonts w:ascii="Rubik" w:hAnsi="Rubik" w:cs="Rubik"/>
          <w:lang w:val="en-GB"/>
        </w:rPr>
        <w:t xml:space="preserve">961) in </w:t>
      </w:r>
      <w:r w:rsidRPr="00F82946">
        <w:rPr>
          <w:rFonts w:ascii="Rubik" w:hAnsi="Rubik" w:cs="Rubik"/>
          <w:lang w:val="en-GB"/>
        </w:rPr>
        <w:t>the spotlight. At a time when only one in five artists was a woman,</w:t>
      </w:r>
      <w:r w:rsidR="00BA745A">
        <w:rPr>
          <w:rFonts w:ascii="Rubik" w:hAnsi="Rubik" w:cs="Rubik"/>
          <w:lang w:val="en-GB"/>
        </w:rPr>
        <w:t xml:space="preserve"> </w:t>
      </w:r>
      <w:r w:rsidR="00623B64" w:rsidRPr="00F82946">
        <w:rPr>
          <w:rFonts w:ascii="Rubik" w:hAnsi="Rubik" w:cs="Rubik"/>
          <w:lang w:val="en-GB"/>
        </w:rPr>
        <w:t xml:space="preserve">Coba </w:t>
      </w:r>
      <w:proofErr w:type="spellStart"/>
      <w:r w:rsidR="00623B64" w:rsidRPr="00F82946">
        <w:rPr>
          <w:rFonts w:ascii="Rubik" w:hAnsi="Rubik" w:cs="Rubik"/>
          <w:lang w:val="en-GB"/>
        </w:rPr>
        <w:t>Ritsema</w:t>
      </w:r>
      <w:proofErr w:type="spellEnd"/>
      <w:r w:rsidR="00623B64" w:rsidRPr="00F82946">
        <w:rPr>
          <w:rFonts w:ascii="Rubik" w:hAnsi="Rubik" w:cs="Rubik"/>
          <w:lang w:val="en-GB"/>
        </w:rPr>
        <w:t xml:space="preserve"> </w:t>
      </w:r>
      <w:r w:rsidR="00BA745A">
        <w:rPr>
          <w:rFonts w:ascii="Rubik" w:hAnsi="Rubik" w:cs="Rubik"/>
          <w:lang w:val="en-GB"/>
        </w:rPr>
        <w:t>enjoyed national and international success with her paintings and pastel drawings.</w:t>
      </w:r>
      <w:r w:rsidR="00623B64" w:rsidRPr="00F82946">
        <w:rPr>
          <w:rFonts w:ascii="Rubik" w:hAnsi="Rubik" w:cs="Rubik"/>
          <w:lang w:val="en-GB"/>
        </w:rPr>
        <w:t xml:space="preserve"> </w:t>
      </w:r>
    </w:p>
    <w:p w14:paraId="20127CAA" w14:textId="4E89D8BB" w:rsidR="00623B64" w:rsidRPr="00F82946" w:rsidRDefault="00623B64" w:rsidP="00E038EC">
      <w:pPr>
        <w:pStyle w:val="Geenafstand"/>
        <w:spacing w:line="276" w:lineRule="auto"/>
        <w:rPr>
          <w:rFonts w:ascii="Rubik" w:hAnsi="Rubik" w:cs="Rubik"/>
          <w:lang w:val="en-GB"/>
        </w:rPr>
      </w:pPr>
      <w:r w:rsidRPr="00F82946">
        <w:rPr>
          <w:rFonts w:ascii="Rubik" w:hAnsi="Rubik" w:cs="Rubik"/>
          <w:lang w:val="en-GB"/>
        </w:rPr>
        <w:t xml:space="preserve">In 2026 </w:t>
      </w:r>
      <w:r w:rsidR="00BA745A">
        <w:rPr>
          <w:rFonts w:ascii="Rubik" w:hAnsi="Rubik" w:cs="Rubik"/>
          <w:lang w:val="en-GB"/>
        </w:rPr>
        <w:t>it will be exactly</w:t>
      </w:r>
      <w:r w:rsidRPr="00F82946">
        <w:rPr>
          <w:rFonts w:ascii="Rubik" w:hAnsi="Rubik" w:cs="Rubik"/>
          <w:lang w:val="en-GB"/>
        </w:rPr>
        <w:t xml:space="preserve"> 150 </w:t>
      </w:r>
      <w:r w:rsidR="00BA745A">
        <w:rPr>
          <w:rFonts w:ascii="Rubik" w:hAnsi="Rubik" w:cs="Rubik"/>
          <w:lang w:val="en-GB"/>
        </w:rPr>
        <w:t>years since</w:t>
      </w:r>
      <w:r w:rsidRPr="00F82946">
        <w:rPr>
          <w:rFonts w:ascii="Rubik" w:hAnsi="Rubik" w:cs="Rubik"/>
          <w:lang w:val="en-GB"/>
        </w:rPr>
        <w:t xml:space="preserve"> </w:t>
      </w:r>
      <w:proofErr w:type="spellStart"/>
      <w:r w:rsidRPr="00F82946">
        <w:rPr>
          <w:rFonts w:ascii="Rubik" w:hAnsi="Rubik" w:cs="Rubik"/>
          <w:lang w:val="en-GB"/>
        </w:rPr>
        <w:t>Ritsema</w:t>
      </w:r>
      <w:proofErr w:type="spellEnd"/>
      <w:r w:rsidR="00BA745A">
        <w:rPr>
          <w:rFonts w:ascii="Rubik" w:hAnsi="Rubik" w:cs="Rubik"/>
          <w:lang w:val="en-GB"/>
        </w:rPr>
        <w:t xml:space="preserve"> was born,</w:t>
      </w:r>
      <w:r w:rsidRPr="00F82946">
        <w:rPr>
          <w:rFonts w:ascii="Rubik" w:hAnsi="Rubik" w:cs="Rubik"/>
          <w:lang w:val="en-GB"/>
        </w:rPr>
        <w:t xml:space="preserve"> in Haarlem</w:t>
      </w:r>
      <w:r w:rsidR="00BA745A">
        <w:rPr>
          <w:rFonts w:ascii="Rubik" w:hAnsi="Rubik" w:cs="Rubik"/>
          <w:lang w:val="en-GB"/>
        </w:rPr>
        <w:t xml:space="preserve">, and </w:t>
      </w:r>
      <w:r w:rsidRPr="00F82946">
        <w:rPr>
          <w:rFonts w:ascii="Rubik" w:hAnsi="Rubik" w:cs="Rubik"/>
          <w:lang w:val="en-GB"/>
        </w:rPr>
        <w:t xml:space="preserve">75 </w:t>
      </w:r>
      <w:r w:rsidR="00BA745A">
        <w:rPr>
          <w:rFonts w:ascii="Rubik" w:hAnsi="Rubik" w:cs="Rubik"/>
          <w:lang w:val="en-GB"/>
        </w:rPr>
        <w:t>years since the</w:t>
      </w:r>
      <w:r w:rsidRPr="00F82946">
        <w:rPr>
          <w:rFonts w:ascii="Rubik" w:hAnsi="Rubik" w:cs="Rubik"/>
          <w:lang w:val="en-GB"/>
        </w:rPr>
        <w:t xml:space="preserve"> Frans Hals Museum </w:t>
      </w:r>
      <w:r w:rsidR="00BA745A">
        <w:rPr>
          <w:rFonts w:ascii="Rubik" w:hAnsi="Rubik" w:cs="Rubik"/>
          <w:lang w:val="en-GB"/>
        </w:rPr>
        <w:t>organised an anniversary exhibition in honour of her 75th birthday.</w:t>
      </w:r>
      <w:r w:rsidRPr="00F82946">
        <w:rPr>
          <w:rFonts w:ascii="Rubik" w:hAnsi="Rubik" w:cs="Rubik"/>
          <w:lang w:val="en-GB"/>
        </w:rPr>
        <w:t xml:space="preserve"> </w:t>
      </w:r>
      <w:r w:rsidRPr="00F82946">
        <w:rPr>
          <w:rFonts w:ascii="Rubik" w:hAnsi="Rubik" w:cs="Rubik"/>
          <w:i/>
          <w:iCs/>
          <w:lang w:val="en-GB"/>
        </w:rPr>
        <w:t xml:space="preserve">Coba </w:t>
      </w:r>
      <w:proofErr w:type="spellStart"/>
      <w:r w:rsidRPr="00F82946">
        <w:rPr>
          <w:rFonts w:ascii="Rubik" w:hAnsi="Rubik" w:cs="Rubik"/>
          <w:i/>
          <w:iCs/>
          <w:lang w:val="en-GB"/>
        </w:rPr>
        <w:t>Ritsema</w:t>
      </w:r>
      <w:proofErr w:type="spellEnd"/>
      <w:r w:rsidR="00E038EC">
        <w:rPr>
          <w:rFonts w:ascii="Rubik" w:hAnsi="Rubik" w:cs="Rubik"/>
          <w:i/>
          <w:iCs/>
          <w:lang w:val="en-GB"/>
        </w:rPr>
        <w:t>.</w:t>
      </w:r>
      <w:r w:rsidR="00BA745A">
        <w:rPr>
          <w:rFonts w:ascii="Rubik" w:hAnsi="Rubik" w:cs="Rubik"/>
          <w:i/>
          <w:iCs/>
          <w:lang w:val="en-GB"/>
        </w:rPr>
        <w:t xml:space="preserve"> An Eye for Colour </w:t>
      </w:r>
      <w:r w:rsidR="00BA745A">
        <w:rPr>
          <w:rFonts w:ascii="Rubik" w:hAnsi="Rubik" w:cs="Rubik"/>
          <w:lang w:val="en-GB"/>
        </w:rPr>
        <w:t>will invite today’s visitors to rediscover</w:t>
      </w:r>
      <w:r w:rsidRPr="00F82946">
        <w:rPr>
          <w:rFonts w:ascii="Rubik" w:hAnsi="Rubik" w:cs="Rubik"/>
          <w:lang w:val="en-GB"/>
        </w:rPr>
        <w:t xml:space="preserve"> </w:t>
      </w:r>
      <w:proofErr w:type="spellStart"/>
      <w:r w:rsidRPr="00F82946">
        <w:rPr>
          <w:rFonts w:ascii="Rubik" w:hAnsi="Rubik" w:cs="Rubik"/>
          <w:lang w:val="en-GB"/>
        </w:rPr>
        <w:t>Ritsema’s</w:t>
      </w:r>
      <w:proofErr w:type="spellEnd"/>
      <w:r w:rsidRPr="00F82946">
        <w:rPr>
          <w:rFonts w:ascii="Rubik" w:hAnsi="Rubik" w:cs="Rubik"/>
          <w:lang w:val="en-GB"/>
        </w:rPr>
        <w:t xml:space="preserve"> </w:t>
      </w:r>
      <w:r w:rsidR="00BA745A">
        <w:rPr>
          <w:rFonts w:ascii="Rubik" w:hAnsi="Rubik" w:cs="Rubik"/>
          <w:lang w:val="en-GB"/>
        </w:rPr>
        <w:t>work</w:t>
      </w:r>
      <w:r w:rsidRPr="00F82946">
        <w:rPr>
          <w:rFonts w:ascii="Rubik" w:hAnsi="Rubik" w:cs="Rubik"/>
          <w:lang w:val="en-GB"/>
        </w:rPr>
        <w:t xml:space="preserve">. </w:t>
      </w:r>
      <w:r w:rsidR="00BA745A">
        <w:rPr>
          <w:rFonts w:ascii="Rubik" w:hAnsi="Rubik" w:cs="Rubik"/>
          <w:lang w:val="en-GB"/>
        </w:rPr>
        <w:t>The exhibition will feature a selection of her best work, plus background information on her life and the artistic circles she moved in. It is high time we focused again on this star of the Haarlem art world.</w:t>
      </w:r>
    </w:p>
    <w:p w14:paraId="4233EE2B" w14:textId="77777777" w:rsidR="007C211D" w:rsidRPr="00F82946" w:rsidRDefault="007C211D" w:rsidP="007C211D">
      <w:pPr>
        <w:pStyle w:val="Geenafstand"/>
        <w:spacing w:line="276" w:lineRule="auto"/>
        <w:rPr>
          <w:rFonts w:ascii="Rubik" w:hAnsi="Rubik" w:cs="Rubik"/>
          <w:lang w:val="en-GB"/>
        </w:rPr>
      </w:pPr>
    </w:p>
    <w:p w14:paraId="1165178D" w14:textId="1527B4D6" w:rsidR="00C85278" w:rsidRPr="00F82946" w:rsidRDefault="005F4ABC" w:rsidP="007C211D">
      <w:pPr>
        <w:pStyle w:val="Geenafstand"/>
        <w:spacing w:line="276" w:lineRule="auto"/>
        <w:rPr>
          <w:rFonts w:ascii="Rubik" w:hAnsi="Rubik" w:cs="Rubik"/>
          <w:lang w:val="en-GB"/>
        </w:rPr>
      </w:pPr>
      <w:r w:rsidRPr="00F82946">
        <w:rPr>
          <w:noProof/>
          <w:lang w:val="en-GB"/>
        </w:rPr>
        <w:drawing>
          <wp:inline distT="0" distB="0" distL="0" distR="0" wp14:anchorId="44CCF2C6" wp14:editId="0EEF9222">
            <wp:extent cx="1584000" cy="2160000"/>
            <wp:effectExtent l="0" t="0" r="0" b="0"/>
            <wp:docPr id="652990264"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84000" cy="2160000"/>
                    </a:xfrm>
                    <a:prstGeom prst="rect">
                      <a:avLst/>
                    </a:prstGeom>
                    <a:noFill/>
                    <a:ln>
                      <a:noFill/>
                    </a:ln>
                  </pic:spPr>
                </pic:pic>
              </a:graphicData>
            </a:graphic>
          </wp:inline>
        </w:drawing>
      </w:r>
    </w:p>
    <w:p w14:paraId="725D1401" w14:textId="470269F3" w:rsidR="00C85278" w:rsidRPr="00E038EC" w:rsidRDefault="005F4ABC" w:rsidP="007C211D">
      <w:pPr>
        <w:pStyle w:val="Geenafstand"/>
        <w:spacing w:line="276" w:lineRule="auto"/>
        <w:rPr>
          <w:rFonts w:ascii="Rubik" w:hAnsi="Rubik" w:cs="Rubik"/>
        </w:rPr>
      </w:pPr>
      <w:r w:rsidRPr="00E038EC">
        <w:rPr>
          <w:rFonts w:ascii="Rubik" w:hAnsi="Rubik" w:cs="Rubik"/>
        </w:rPr>
        <w:t xml:space="preserve">Coba </w:t>
      </w:r>
      <w:proofErr w:type="spellStart"/>
      <w:r w:rsidRPr="00E038EC">
        <w:rPr>
          <w:rFonts w:ascii="Rubik" w:hAnsi="Rubik" w:cs="Rubik"/>
        </w:rPr>
        <w:t>Ritsema</w:t>
      </w:r>
      <w:proofErr w:type="spellEnd"/>
      <w:r w:rsidRPr="00E038EC">
        <w:rPr>
          <w:rFonts w:ascii="Rubik" w:hAnsi="Rubik" w:cs="Rubik"/>
        </w:rPr>
        <w:t xml:space="preserve">, </w:t>
      </w:r>
      <w:r w:rsidR="00BA745A" w:rsidRPr="00E038EC">
        <w:rPr>
          <w:rFonts w:ascii="Rubik" w:hAnsi="Rubik" w:cs="Rubik"/>
          <w:i/>
          <w:iCs/>
        </w:rPr>
        <w:t>Girl in White</w:t>
      </w:r>
      <w:r w:rsidRPr="00E038EC">
        <w:rPr>
          <w:rFonts w:ascii="Rubik" w:hAnsi="Rubik" w:cs="Rubik"/>
        </w:rPr>
        <w:t xml:space="preserve">, c. 1925, Centraal Museum Utrecht, </w:t>
      </w:r>
      <w:proofErr w:type="spellStart"/>
      <w:r w:rsidR="00BA745A" w:rsidRPr="00E038EC">
        <w:rPr>
          <w:rFonts w:ascii="Rubik" w:hAnsi="Rubik" w:cs="Rubik"/>
        </w:rPr>
        <w:t>photo</w:t>
      </w:r>
      <w:proofErr w:type="spellEnd"/>
      <w:r w:rsidRPr="00E038EC">
        <w:rPr>
          <w:rFonts w:ascii="Rubik" w:hAnsi="Rubik" w:cs="Rubik"/>
        </w:rPr>
        <w:t xml:space="preserve"> Adriaan van Dam</w:t>
      </w:r>
    </w:p>
    <w:p w14:paraId="0E2A7C4F" w14:textId="77777777" w:rsidR="005F4ABC" w:rsidRPr="00E038EC" w:rsidRDefault="005F4ABC" w:rsidP="007C211D">
      <w:pPr>
        <w:pStyle w:val="Geenafstand"/>
        <w:spacing w:line="276" w:lineRule="auto"/>
        <w:rPr>
          <w:rFonts w:ascii="Rubik" w:hAnsi="Rubik" w:cs="Rubik"/>
        </w:rPr>
      </w:pPr>
    </w:p>
    <w:p w14:paraId="5D44C3EE" w14:textId="77777777" w:rsidR="007C211D" w:rsidRPr="00F82946" w:rsidRDefault="007C211D" w:rsidP="007C211D">
      <w:pPr>
        <w:pStyle w:val="Geenafstand"/>
        <w:spacing w:line="276" w:lineRule="auto"/>
        <w:rPr>
          <w:rFonts w:ascii="Rubik" w:hAnsi="Rubik" w:cs="Rubik"/>
          <w:lang w:val="en-GB"/>
        </w:rPr>
      </w:pPr>
      <w:r w:rsidRPr="00F82946">
        <w:rPr>
          <w:rFonts w:ascii="Rubik" w:hAnsi="Rubik" w:cs="Rubik"/>
          <w:lang w:val="en-GB"/>
        </w:rPr>
        <w:t>*</w:t>
      </w:r>
    </w:p>
    <w:p w14:paraId="321D7946" w14:textId="77777777" w:rsidR="007C211D" w:rsidRPr="00F82946" w:rsidRDefault="007C211D" w:rsidP="007C211D">
      <w:pPr>
        <w:pStyle w:val="Geenafstand"/>
        <w:spacing w:line="276" w:lineRule="auto"/>
        <w:rPr>
          <w:rFonts w:ascii="Rubik" w:hAnsi="Rubik" w:cs="Rubik"/>
          <w:lang w:val="en-GB"/>
        </w:rPr>
      </w:pPr>
    </w:p>
    <w:p w14:paraId="2FC236EA" w14:textId="3562AEE9" w:rsidR="007C211D" w:rsidRPr="00F82946" w:rsidRDefault="007C211D" w:rsidP="007C211D">
      <w:pPr>
        <w:pStyle w:val="Geenafstand"/>
        <w:spacing w:line="276" w:lineRule="auto"/>
        <w:rPr>
          <w:rFonts w:ascii="Rubik" w:hAnsi="Rubik" w:cs="Rubik"/>
          <w:lang w:val="en-GB"/>
        </w:rPr>
      </w:pPr>
      <w:r w:rsidRPr="00F82946">
        <w:rPr>
          <w:rFonts w:ascii="Rubik" w:hAnsi="Rubik" w:cs="Rubik"/>
          <w:b/>
          <w:bCs/>
          <w:lang w:val="en-GB"/>
        </w:rPr>
        <w:t xml:space="preserve">Who’s </w:t>
      </w:r>
      <w:r w:rsidR="00BA745A">
        <w:rPr>
          <w:rFonts w:ascii="Rubik" w:hAnsi="Rubik" w:cs="Rubik"/>
          <w:b/>
          <w:bCs/>
          <w:lang w:val="en-GB"/>
        </w:rPr>
        <w:t>T</w:t>
      </w:r>
      <w:r w:rsidRPr="00F82946">
        <w:rPr>
          <w:rFonts w:ascii="Rubik" w:hAnsi="Rubik" w:cs="Rubik"/>
          <w:b/>
          <w:bCs/>
          <w:lang w:val="en-GB"/>
        </w:rPr>
        <w:t xml:space="preserve">hat </w:t>
      </w:r>
      <w:r w:rsidR="00BA745A">
        <w:rPr>
          <w:rFonts w:ascii="Rubik" w:hAnsi="Rubik" w:cs="Rubik"/>
          <w:b/>
          <w:bCs/>
          <w:lang w:val="en-GB"/>
        </w:rPr>
        <w:t>G</w:t>
      </w:r>
      <w:r w:rsidRPr="00F82946">
        <w:rPr>
          <w:rFonts w:ascii="Rubik" w:hAnsi="Rubik" w:cs="Rubik"/>
          <w:b/>
          <w:bCs/>
          <w:lang w:val="en-GB"/>
        </w:rPr>
        <w:t xml:space="preserve">irl? </w:t>
      </w:r>
      <w:r w:rsidR="00BA745A">
        <w:rPr>
          <w:rFonts w:ascii="Rubik" w:hAnsi="Rubik" w:cs="Rubik"/>
          <w:b/>
          <w:bCs/>
          <w:lang w:val="en-GB"/>
        </w:rPr>
        <w:t>In Search of</w:t>
      </w:r>
      <w:r w:rsidRPr="00F82946">
        <w:rPr>
          <w:rFonts w:ascii="Rubik" w:hAnsi="Rubik" w:cs="Rubik"/>
          <w:b/>
          <w:bCs/>
          <w:lang w:val="en-GB"/>
        </w:rPr>
        <w:t xml:space="preserve"> </w:t>
      </w:r>
      <w:proofErr w:type="spellStart"/>
      <w:r w:rsidRPr="00F82946">
        <w:rPr>
          <w:rFonts w:ascii="Rubik" w:hAnsi="Rubik" w:cs="Rubik"/>
          <w:b/>
          <w:bCs/>
          <w:lang w:val="en-GB"/>
        </w:rPr>
        <w:t>Verspronck</w:t>
      </w:r>
      <w:r w:rsidR="00BA745A">
        <w:rPr>
          <w:rFonts w:ascii="Rubik" w:hAnsi="Rubik" w:cs="Rubik"/>
          <w:b/>
          <w:bCs/>
          <w:lang w:val="en-GB"/>
        </w:rPr>
        <w:t>’</w:t>
      </w:r>
      <w:r w:rsidRPr="00F82946">
        <w:rPr>
          <w:rFonts w:ascii="Rubik" w:hAnsi="Rubik" w:cs="Rubik"/>
          <w:b/>
          <w:bCs/>
          <w:lang w:val="en-GB"/>
        </w:rPr>
        <w:t>s</w:t>
      </w:r>
      <w:proofErr w:type="spellEnd"/>
      <w:r w:rsidRPr="00F82946">
        <w:rPr>
          <w:rFonts w:ascii="Rubik" w:hAnsi="Rubik" w:cs="Rubik"/>
          <w:b/>
          <w:bCs/>
          <w:lang w:val="en-GB"/>
        </w:rPr>
        <w:t xml:space="preserve"> </w:t>
      </w:r>
      <w:r w:rsidR="00BA745A">
        <w:rPr>
          <w:rFonts w:ascii="Rubik" w:hAnsi="Rubik" w:cs="Rubik"/>
          <w:b/>
          <w:bCs/>
          <w:i/>
          <w:iCs/>
          <w:lang w:val="en-GB"/>
        </w:rPr>
        <w:t>Girl in Blue</w:t>
      </w:r>
      <w:r w:rsidRPr="00F82946">
        <w:rPr>
          <w:rFonts w:ascii="Rubik" w:hAnsi="Rubik" w:cs="Rubik"/>
          <w:lang w:val="en-GB"/>
        </w:rPr>
        <w:br/>
        <w:t>1</w:t>
      </w:r>
      <w:r w:rsidR="00A653DE" w:rsidRPr="00F82946">
        <w:rPr>
          <w:rFonts w:ascii="Rubik" w:hAnsi="Rubik" w:cs="Rubik"/>
          <w:lang w:val="en-GB"/>
        </w:rPr>
        <w:t>2</w:t>
      </w:r>
      <w:r w:rsidRPr="00F82946">
        <w:rPr>
          <w:rFonts w:ascii="Rubik" w:hAnsi="Rubik" w:cs="Rubik"/>
          <w:lang w:val="en-GB"/>
        </w:rPr>
        <w:t xml:space="preserve"> </w:t>
      </w:r>
      <w:r w:rsidR="00BA745A">
        <w:rPr>
          <w:rFonts w:ascii="Rubik" w:hAnsi="Rubik" w:cs="Rubik"/>
          <w:lang w:val="en-GB"/>
        </w:rPr>
        <w:t>March –</w:t>
      </w:r>
      <w:r w:rsidRPr="00F82946">
        <w:rPr>
          <w:rFonts w:ascii="Rubik" w:hAnsi="Rubik" w:cs="Rubik"/>
          <w:lang w:val="en-GB"/>
        </w:rPr>
        <w:t xml:space="preserve"> 11 </w:t>
      </w:r>
      <w:r w:rsidR="00BA745A">
        <w:rPr>
          <w:rFonts w:ascii="Rubik" w:hAnsi="Rubik" w:cs="Rubik"/>
          <w:lang w:val="en-GB"/>
        </w:rPr>
        <w:t>Oc</w:t>
      </w:r>
      <w:r w:rsidRPr="00F82946">
        <w:rPr>
          <w:rFonts w:ascii="Rubik" w:hAnsi="Rubik" w:cs="Rubik"/>
          <w:lang w:val="en-GB"/>
        </w:rPr>
        <w:t>tober 2026</w:t>
      </w:r>
    </w:p>
    <w:p w14:paraId="48C18999" w14:textId="77777777" w:rsidR="007C211D" w:rsidRPr="00F82946" w:rsidRDefault="007C211D" w:rsidP="007C211D">
      <w:pPr>
        <w:pStyle w:val="Geenafstand"/>
        <w:spacing w:line="276" w:lineRule="auto"/>
        <w:rPr>
          <w:rFonts w:ascii="Rubik" w:hAnsi="Rubik" w:cs="Rubik"/>
          <w:b/>
          <w:bCs/>
          <w:lang w:val="en-GB"/>
        </w:rPr>
      </w:pPr>
    </w:p>
    <w:p w14:paraId="4B77658F" w14:textId="3270B130" w:rsidR="007C211D" w:rsidRPr="00F82946" w:rsidRDefault="007C211D" w:rsidP="00536180">
      <w:pPr>
        <w:pStyle w:val="Geenafstand"/>
        <w:spacing w:line="276" w:lineRule="auto"/>
        <w:rPr>
          <w:rFonts w:ascii="Rubik" w:hAnsi="Rubik" w:cs="Rubik"/>
          <w:lang w:val="en-GB"/>
        </w:rPr>
      </w:pPr>
      <w:r w:rsidRPr="00F82946">
        <w:rPr>
          <w:rFonts w:ascii="Rubik" w:hAnsi="Rubik" w:cs="Rubik"/>
          <w:lang w:val="en-GB"/>
        </w:rPr>
        <w:t>In 1640-1641 Haarlem</w:t>
      </w:r>
      <w:r w:rsidR="00BA745A">
        <w:rPr>
          <w:rFonts w:ascii="Rubik" w:hAnsi="Rubik" w:cs="Rubik"/>
          <w:lang w:val="en-GB"/>
        </w:rPr>
        <w:t xml:space="preserve"> artist</w:t>
      </w:r>
      <w:r w:rsidRPr="00F82946">
        <w:rPr>
          <w:rFonts w:ascii="Rubik" w:hAnsi="Rubik" w:cs="Rubik"/>
          <w:lang w:val="en-GB"/>
        </w:rPr>
        <w:t xml:space="preserve"> Johannes </w:t>
      </w:r>
      <w:proofErr w:type="spellStart"/>
      <w:r w:rsidRPr="00F82946">
        <w:rPr>
          <w:rFonts w:ascii="Rubik" w:hAnsi="Rubik" w:cs="Rubik"/>
          <w:lang w:val="en-GB"/>
        </w:rPr>
        <w:t>Verspronck</w:t>
      </w:r>
      <w:proofErr w:type="spellEnd"/>
      <w:r w:rsidRPr="00F82946">
        <w:rPr>
          <w:rFonts w:ascii="Rubik" w:hAnsi="Rubik" w:cs="Rubik"/>
          <w:lang w:val="en-GB"/>
        </w:rPr>
        <w:t xml:space="preserve"> (1600-1662) </w:t>
      </w:r>
      <w:r w:rsidR="00BA745A">
        <w:rPr>
          <w:rFonts w:ascii="Rubik" w:hAnsi="Rubik" w:cs="Rubik"/>
          <w:lang w:val="en-GB"/>
        </w:rPr>
        <w:t>painted portraits of a young girl and her parents. The three remained together for many years, but eventually the portraits of the parents ended up at</w:t>
      </w:r>
      <w:r w:rsidRPr="00F82946">
        <w:rPr>
          <w:rFonts w:ascii="Rubik" w:hAnsi="Rubik" w:cs="Rubik"/>
          <w:lang w:val="en-GB"/>
        </w:rPr>
        <w:t xml:space="preserve"> Rijksmuseum </w:t>
      </w:r>
      <w:proofErr w:type="spellStart"/>
      <w:r w:rsidRPr="00F82946">
        <w:rPr>
          <w:rFonts w:ascii="Rubik" w:hAnsi="Rubik" w:cs="Rubik"/>
          <w:lang w:val="en-GB"/>
        </w:rPr>
        <w:t>Twenthe</w:t>
      </w:r>
      <w:proofErr w:type="spellEnd"/>
      <w:r w:rsidR="00BA745A">
        <w:rPr>
          <w:rFonts w:ascii="Rubik" w:hAnsi="Rubik" w:cs="Rubik"/>
          <w:lang w:val="en-GB"/>
        </w:rPr>
        <w:t xml:space="preserve">, and the girl at the </w:t>
      </w:r>
      <w:r w:rsidRPr="00F82946">
        <w:rPr>
          <w:rFonts w:ascii="Rubik" w:hAnsi="Rubik" w:cs="Rubik"/>
          <w:lang w:val="en-GB"/>
        </w:rPr>
        <w:t>Rijksmuseum</w:t>
      </w:r>
      <w:r w:rsidR="00BA745A">
        <w:rPr>
          <w:rFonts w:ascii="Rubik" w:hAnsi="Rubik" w:cs="Rubik"/>
          <w:lang w:val="en-GB"/>
        </w:rPr>
        <w:t xml:space="preserve"> in Amsterdam</w:t>
      </w:r>
      <w:r w:rsidRPr="00F82946">
        <w:rPr>
          <w:rFonts w:ascii="Rubik" w:hAnsi="Rubik" w:cs="Rubik"/>
          <w:lang w:val="en-GB"/>
        </w:rPr>
        <w:t xml:space="preserve">. </w:t>
      </w:r>
      <w:r w:rsidR="00BA745A">
        <w:rPr>
          <w:rFonts w:ascii="Rubik" w:hAnsi="Rubik" w:cs="Rubik"/>
          <w:lang w:val="en-GB"/>
        </w:rPr>
        <w:t>There, the ‘girl in blue’, as she is affectionately known, became a visitor favourite. But who is she</w:t>
      </w:r>
      <w:r w:rsidRPr="00F82946">
        <w:rPr>
          <w:rFonts w:ascii="Rubik" w:hAnsi="Rubik" w:cs="Rubik"/>
          <w:lang w:val="en-GB"/>
        </w:rPr>
        <w:t xml:space="preserve">? </w:t>
      </w:r>
      <w:r w:rsidR="00BA745A">
        <w:rPr>
          <w:rFonts w:ascii="Rubik" w:hAnsi="Rubik" w:cs="Rubik"/>
          <w:lang w:val="en-GB"/>
        </w:rPr>
        <w:t>The</w:t>
      </w:r>
      <w:r w:rsidRPr="00F82946">
        <w:rPr>
          <w:rFonts w:ascii="Rubik" w:hAnsi="Rubik" w:cs="Rubik"/>
          <w:lang w:val="en-GB"/>
        </w:rPr>
        <w:t xml:space="preserve"> </w:t>
      </w:r>
      <w:r w:rsidR="00BA745A" w:rsidRPr="00F82946">
        <w:rPr>
          <w:rFonts w:ascii="Rubik" w:hAnsi="Rubik" w:cs="Rubik"/>
          <w:lang w:val="en-GB"/>
        </w:rPr>
        <w:t xml:space="preserve">Frans Hals Museum </w:t>
      </w:r>
      <w:r w:rsidR="00BA745A">
        <w:rPr>
          <w:rFonts w:ascii="Rubik" w:hAnsi="Rubik" w:cs="Rubik"/>
          <w:lang w:val="en-GB"/>
        </w:rPr>
        <w:t>and P</w:t>
      </w:r>
      <w:r w:rsidRPr="00F82946">
        <w:rPr>
          <w:rFonts w:ascii="Rubik" w:hAnsi="Rubik" w:cs="Rubik"/>
          <w:lang w:val="en-GB"/>
        </w:rPr>
        <w:t xml:space="preserve">rofessor Frans </w:t>
      </w:r>
      <w:proofErr w:type="spellStart"/>
      <w:r w:rsidRPr="00F82946">
        <w:rPr>
          <w:rFonts w:ascii="Rubik" w:hAnsi="Rubik" w:cs="Rubik"/>
          <w:lang w:val="en-GB"/>
        </w:rPr>
        <w:t>Grijzenhout</w:t>
      </w:r>
      <w:proofErr w:type="spellEnd"/>
      <w:r w:rsidRPr="00F82946">
        <w:rPr>
          <w:rFonts w:ascii="Rubik" w:hAnsi="Rubik" w:cs="Rubik"/>
          <w:lang w:val="en-GB"/>
        </w:rPr>
        <w:t xml:space="preserve">, </w:t>
      </w:r>
      <w:r w:rsidR="00BA745A">
        <w:rPr>
          <w:rFonts w:ascii="Rubik" w:hAnsi="Rubik" w:cs="Rubik"/>
          <w:lang w:val="en-GB"/>
        </w:rPr>
        <w:t>known from the TV art show</w:t>
      </w:r>
      <w:r w:rsidRPr="00F82946">
        <w:rPr>
          <w:rFonts w:ascii="Rubik" w:hAnsi="Rubik" w:cs="Rubik"/>
          <w:lang w:val="en-GB"/>
        </w:rPr>
        <w:t xml:space="preserve"> </w:t>
      </w:r>
      <w:proofErr w:type="spellStart"/>
      <w:r w:rsidRPr="00F82946">
        <w:rPr>
          <w:rFonts w:ascii="Rubik" w:hAnsi="Rubik" w:cs="Rubik"/>
          <w:i/>
          <w:iCs/>
          <w:lang w:val="en-GB"/>
        </w:rPr>
        <w:t>Kunstraadsels</w:t>
      </w:r>
      <w:proofErr w:type="spellEnd"/>
      <w:r w:rsidRPr="00F82946">
        <w:rPr>
          <w:rFonts w:ascii="Rubik" w:hAnsi="Rubik" w:cs="Rubik"/>
          <w:lang w:val="en-GB"/>
        </w:rPr>
        <w:t xml:space="preserve">, </w:t>
      </w:r>
      <w:r w:rsidR="00BA745A">
        <w:rPr>
          <w:rFonts w:ascii="Rubik" w:hAnsi="Rubik" w:cs="Rubik"/>
          <w:lang w:val="en-GB"/>
        </w:rPr>
        <w:t>will take visitors on a</w:t>
      </w:r>
      <w:r w:rsidR="0046385B">
        <w:rPr>
          <w:rFonts w:ascii="Rubik" w:hAnsi="Rubik" w:cs="Rubik"/>
          <w:lang w:val="en-GB"/>
        </w:rPr>
        <w:t>n investigative</w:t>
      </w:r>
      <w:r w:rsidR="00BA745A">
        <w:rPr>
          <w:rFonts w:ascii="Rubik" w:hAnsi="Rubik" w:cs="Rubik"/>
          <w:lang w:val="en-GB"/>
        </w:rPr>
        <w:t xml:space="preserve"> journey to uncover the girl’s identity.</w:t>
      </w:r>
      <w:r w:rsidRPr="00F82946">
        <w:rPr>
          <w:rFonts w:ascii="Rubik" w:hAnsi="Rubik" w:cs="Rubik"/>
          <w:lang w:val="en-GB"/>
        </w:rPr>
        <w:t xml:space="preserve"> </w:t>
      </w:r>
    </w:p>
    <w:p w14:paraId="4BF635E1" w14:textId="77777777" w:rsidR="00F2685C" w:rsidRPr="00F82946" w:rsidRDefault="00F2685C" w:rsidP="00536180">
      <w:pPr>
        <w:pStyle w:val="Geenafstand"/>
        <w:spacing w:line="276" w:lineRule="auto"/>
        <w:rPr>
          <w:rFonts w:ascii="Rubik" w:hAnsi="Rubik" w:cs="Rubik"/>
          <w:lang w:val="en-GB"/>
        </w:rPr>
      </w:pPr>
    </w:p>
    <w:p w14:paraId="58F02A57" w14:textId="7EFDE563" w:rsidR="00F2685C" w:rsidRPr="00F82946" w:rsidRDefault="00F2685C" w:rsidP="00536180">
      <w:pPr>
        <w:pStyle w:val="Geenafstand"/>
        <w:spacing w:line="276" w:lineRule="auto"/>
        <w:rPr>
          <w:rFonts w:ascii="Rubik" w:hAnsi="Rubik" w:cs="Rubik"/>
          <w:lang w:val="en-GB"/>
        </w:rPr>
      </w:pPr>
      <w:r w:rsidRPr="00F82946">
        <w:rPr>
          <w:noProof/>
          <w:lang w:val="en-GB"/>
        </w:rPr>
        <w:lastRenderedPageBreak/>
        <w:drawing>
          <wp:inline distT="0" distB="0" distL="0" distR="0" wp14:anchorId="4548C3AD" wp14:editId="3A6222AF">
            <wp:extent cx="1805940" cy="2160215"/>
            <wp:effectExtent l="0" t="0" r="3810" b="0"/>
            <wp:docPr id="1759615667"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07491" cy="2162070"/>
                    </a:xfrm>
                    <a:prstGeom prst="rect">
                      <a:avLst/>
                    </a:prstGeom>
                    <a:noFill/>
                    <a:ln>
                      <a:noFill/>
                    </a:ln>
                  </pic:spPr>
                </pic:pic>
              </a:graphicData>
            </a:graphic>
          </wp:inline>
        </w:drawing>
      </w:r>
    </w:p>
    <w:p w14:paraId="500A9CF3" w14:textId="6358F3D1" w:rsidR="007C211D" w:rsidRPr="00F82946" w:rsidRDefault="00F2685C" w:rsidP="00536180">
      <w:pPr>
        <w:pStyle w:val="Geenafstand"/>
        <w:spacing w:line="276" w:lineRule="auto"/>
        <w:rPr>
          <w:rFonts w:ascii="Rubik" w:hAnsi="Rubik" w:cs="Rubik"/>
          <w:lang w:val="en-GB"/>
        </w:rPr>
      </w:pPr>
      <w:r w:rsidRPr="00F82946">
        <w:rPr>
          <w:rFonts w:ascii="Rubik" w:hAnsi="Rubik" w:cs="Rubik"/>
          <w:lang w:val="en-GB"/>
        </w:rPr>
        <w:t xml:space="preserve">Johannes </w:t>
      </w:r>
      <w:proofErr w:type="spellStart"/>
      <w:r w:rsidRPr="00F82946">
        <w:rPr>
          <w:rFonts w:ascii="Rubik" w:hAnsi="Rubik" w:cs="Rubik"/>
          <w:lang w:val="en-GB"/>
        </w:rPr>
        <w:t>Verspronck</w:t>
      </w:r>
      <w:proofErr w:type="spellEnd"/>
      <w:r w:rsidRPr="00F82946">
        <w:rPr>
          <w:rFonts w:ascii="Rubik" w:hAnsi="Rubik" w:cs="Rubik"/>
          <w:lang w:val="en-GB"/>
        </w:rPr>
        <w:t xml:space="preserve">, </w:t>
      </w:r>
      <w:r w:rsidR="00BA745A">
        <w:rPr>
          <w:rFonts w:ascii="Rubik" w:hAnsi="Rubik" w:cs="Rubik"/>
          <w:i/>
          <w:iCs/>
          <w:lang w:val="en-GB"/>
        </w:rPr>
        <w:t>Portrait of a Girl in Blue</w:t>
      </w:r>
      <w:r w:rsidRPr="00F82946">
        <w:rPr>
          <w:rFonts w:ascii="Rubik" w:hAnsi="Rubik" w:cs="Rubik"/>
          <w:lang w:val="en-GB"/>
        </w:rPr>
        <w:t>, 1641, Rijksmuseum</w:t>
      </w:r>
      <w:r w:rsidR="00C85278" w:rsidRPr="00F82946">
        <w:rPr>
          <w:rFonts w:ascii="Rubik" w:hAnsi="Rubik" w:cs="Rubik"/>
          <w:lang w:val="en-GB"/>
        </w:rPr>
        <w:t xml:space="preserve"> Amsterdam</w:t>
      </w:r>
    </w:p>
    <w:p w14:paraId="0F742A70" w14:textId="77777777" w:rsidR="00C85278" w:rsidRPr="00F82946" w:rsidRDefault="00C85278" w:rsidP="00536180">
      <w:pPr>
        <w:pStyle w:val="Geenafstand"/>
        <w:spacing w:line="276" w:lineRule="auto"/>
        <w:rPr>
          <w:rFonts w:ascii="Rubik" w:hAnsi="Rubik" w:cs="Rubik"/>
          <w:lang w:val="en-GB"/>
        </w:rPr>
      </w:pPr>
    </w:p>
    <w:p w14:paraId="6AA017C8" w14:textId="03F5DFE1" w:rsidR="00536180" w:rsidRPr="00F82946" w:rsidRDefault="00536180" w:rsidP="00536180">
      <w:pPr>
        <w:pStyle w:val="Geenafstand"/>
        <w:spacing w:line="276" w:lineRule="auto"/>
        <w:rPr>
          <w:rFonts w:ascii="Rubik" w:hAnsi="Rubik" w:cs="Rubik"/>
          <w:lang w:val="en-GB"/>
        </w:rPr>
      </w:pPr>
      <w:r w:rsidRPr="00F82946">
        <w:rPr>
          <w:rFonts w:ascii="Rubik" w:hAnsi="Rubik" w:cs="Rubik"/>
          <w:lang w:val="en-GB"/>
        </w:rPr>
        <w:t>*</w:t>
      </w:r>
    </w:p>
    <w:p w14:paraId="614C681C" w14:textId="77777777" w:rsidR="00536180" w:rsidRPr="00F82946" w:rsidRDefault="00536180" w:rsidP="00536180">
      <w:pPr>
        <w:pStyle w:val="Geenafstand"/>
        <w:spacing w:line="276" w:lineRule="auto"/>
        <w:rPr>
          <w:rFonts w:ascii="Rubik" w:hAnsi="Rubik" w:cs="Rubik"/>
          <w:lang w:val="en-GB"/>
        </w:rPr>
      </w:pPr>
    </w:p>
    <w:p w14:paraId="1ABD56C9" w14:textId="00FFA696" w:rsidR="00536180" w:rsidRPr="00F82946" w:rsidRDefault="00536180" w:rsidP="00536180">
      <w:pPr>
        <w:spacing w:line="276" w:lineRule="auto"/>
        <w:rPr>
          <w:rFonts w:ascii="Rubik" w:hAnsi="Rubik" w:cs="Rubik"/>
          <w:lang w:val="en-GB"/>
        </w:rPr>
      </w:pPr>
      <w:r w:rsidRPr="00F82946">
        <w:rPr>
          <w:rFonts w:ascii="Rubik" w:hAnsi="Rubik" w:cs="Rubik"/>
          <w:b/>
          <w:bCs/>
          <w:lang w:val="en-GB"/>
        </w:rPr>
        <w:t>Sin Wai Kin</w:t>
      </w:r>
      <w:r w:rsidRPr="00F82946">
        <w:rPr>
          <w:rFonts w:ascii="Rubik" w:hAnsi="Rubik" w:cs="Rubik"/>
          <w:b/>
          <w:bCs/>
          <w:lang w:val="en-GB"/>
        </w:rPr>
        <w:br/>
      </w:r>
      <w:r w:rsidRPr="00F82946">
        <w:rPr>
          <w:rFonts w:ascii="Rubik" w:hAnsi="Rubik" w:cs="Rubik"/>
          <w:lang w:val="en-GB"/>
        </w:rPr>
        <w:t xml:space="preserve">22 </w:t>
      </w:r>
      <w:r w:rsidR="00BA745A">
        <w:rPr>
          <w:rFonts w:ascii="Rubik" w:hAnsi="Rubik" w:cs="Rubik"/>
          <w:lang w:val="en-GB"/>
        </w:rPr>
        <w:t>May</w:t>
      </w:r>
      <w:r w:rsidRPr="00F82946">
        <w:rPr>
          <w:rFonts w:ascii="Rubik" w:hAnsi="Rubik" w:cs="Rubik"/>
          <w:lang w:val="en-GB"/>
        </w:rPr>
        <w:t xml:space="preserve"> </w:t>
      </w:r>
      <w:r w:rsidR="00BA745A">
        <w:rPr>
          <w:rFonts w:ascii="Rubik" w:hAnsi="Rubik" w:cs="Rubik"/>
          <w:lang w:val="en-GB"/>
        </w:rPr>
        <w:t>–</w:t>
      </w:r>
      <w:r w:rsidRPr="00F82946">
        <w:rPr>
          <w:rFonts w:ascii="Rubik" w:hAnsi="Rubik" w:cs="Rubik"/>
          <w:lang w:val="en-GB"/>
        </w:rPr>
        <w:t xml:space="preserve"> 30 </w:t>
      </w:r>
      <w:r w:rsidR="00BA745A">
        <w:rPr>
          <w:rFonts w:ascii="Rubik" w:hAnsi="Rubik" w:cs="Rubik"/>
          <w:lang w:val="en-GB"/>
        </w:rPr>
        <w:t>August</w:t>
      </w:r>
      <w:r w:rsidRPr="00F82946">
        <w:rPr>
          <w:rFonts w:ascii="Rubik" w:hAnsi="Rubik" w:cs="Rubik"/>
          <w:lang w:val="en-GB"/>
        </w:rPr>
        <w:t xml:space="preserve"> 2026</w:t>
      </w:r>
    </w:p>
    <w:p w14:paraId="4D92712D" w14:textId="48F58C18" w:rsidR="007E7C8F" w:rsidRPr="00F82946" w:rsidRDefault="00BA745A" w:rsidP="007E7C8F">
      <w:pPr>
        <w:pStyle w:val="Geenafstand"/>
        <w:spacing w:line="276" w:lineRule="auto"/>
        <w:rPr>
          <w:rFonts w:ascii="Rubik" w:hAnsi="Rubik" w:cs="Rubik"/>
          <w:lang w:val="en-GB"/>
        </w:rPr>
      </w:pPr>
      <w:r>
        <w:rPr>
          <w:rFonts w:ascii="Rubik" w:hAnsi="Rubik" w:cs="Rubik"/>
          <w:lang w:val="en-GB"/>
        </w:rPr>
        <w:t>Artist</w:t>
      </w:r>
      <w:r w:rsidR="007E7C8F" w:rsidRPr="00F82946">
        <w:rPr>
          <w:rFonts w:ascii="Rubik" w:hAnsi="Rubik" w:cs="Rubik"/>
          <w:lang w:val="en-GB"/>
        </w:rPr>
        <w:t xml:space="preserve"> Sin Wai Kin (</w:t>
      </w:r>
      <w:r>
        <w:rPr>
          <w:rFonts w:ascii="Rubik" w:hAnsi="Rubik" w:cs="Rubik"/>
          <w:lang w:val="en-GB"/>
        </w:rPr>
        <w:t xml:space="preserve">b. </w:t>
      </w:r>
      <w:r w:rsidR="007E7C8F" w:rsidRPr="00F82946">
        <w:rPr>
          <w:rFonts w:ascii="Rubik" w:hAnsi="Rubik" w:cs="Rubik"/>
          <w:lang w:val="en-GB"/>
        </w:rPr>
        <w:t xml:space="preserve">1991, Toronto, Canada) </w:t>
      </w:r>
      <w:r>
        <w:rPr>
          <w:rFonts w:ascii="Rubik" w:hAnsi="Rubik" w:cs="Rubik"/>
          <w:lang w:val="en-GB"/>
        </w:rPr>
        <w:t>brings fantasy to li</w:t>
      </w:r>
      <w:r w:rsidR="0046385B">
        <w:rPr>
          <w:rFonts w:ascii="Rubik" w:hAnsi="Rubik" w:cs="Rubik"/>
          <w:lang w:val="en-GB"/>
        </w:rPr>
        <w:t>f</w:t>
      </w:r>
      <w:r>
        <w:rPr>
          <w:rFonts w:ascii="Rubik" w:hAnsi="Rubik" w:cs="Rubik"/>
          <w:lang w:val="en-GB"/>
        </w:rPr>
        <w:t xml:space="preserve">e in moving images. </w:t>
      </w:r>
      <w:r w:rsidR="00B71650" w:rsidRPr="00B71650">
        <w:rPr>
          <w:rFonts w:ascii="Rubik" w:hAnsi="Rubik" w:cs="Rubik"/>
          <w:lang w:val="en-US"/>
        </w:rPr>
        <w:t>Their work often makes use of makeup and costuming practices to construct characters representing ideas of duality, culture, identity, and consciousness.</w:t>
      </w:r>
      <w:r w:rsidR="007E7C8F" w:rsidRPr="00F82946">
        <w:rPr>
          <w:rFonts w:ascii="Rubik" w:hAnsi="Rubik" w:cs="Rubik"/>
          <w:lang w:val="en-GB"/>
        </w:rPr>
        <w:t xml:space="preserve"> </w:t>
      </w:r>
      <w:r w:rsidR="00B80179">
        <w:rPr>
          <w:rFonts w:ascii="Rubik" w:hAnsi="Rubik" w:cs="Rubik"/>
          <w:lang w:val="en-GB"/>
        </w:rPr>
        <w:t xml:space="preserve">The artist regularly draws on art history and pop culture. In summer </w:t>
      </w:r>
      <w:r w:rsidR="007E7C8F" w:rsidRPr="00F82946">
        <w:rPr>
          <w:rFonts w:ascii="Rubik" w:hAnsi="Rubik" w:cs="Rubik"/>
          <w:lang w:val="en-GB"/>
        </w:rPr>
        <w:t xml:space="preserve">2026 </w:t>
      </w:r>
      <w:r w:rsidR="00B80179">
        <w:rPr>
          <w:rFonts w:ascii="Rubik" w:hAnsi="Rubik" w:cs="Rubik"/>
          <w:lang w:val="en-GB"/>
        </w:rPr>
        <w:t>Sin’s videos and moving portraits will enter into a dialogue with the 17th-century portraits at the</w:t>
      </w:r>
      <w:r w:rsidR="007E7C8F" w:rsidRPr="00F82946">
        <w:rPr>
          <w:rFonts w:ascii="Rubik" w:hAnsi="Rubik" w:cs="Rubik"/>
          <w:lang w:val="en-GB"/>
        </w:rPr>
        <w:t xml:space="preserve"> Frans Hals Museum.</w:t>
      </w:r>
    </w:p>
    <w:p w14:paraId="0C1D7D9F" w14:textId="77777777" w:rsidR="0012116B" w:rsidRPr="00F82946" w:rsidRDefault="0012116B" w:rsidP="00536180">
      <w:pPr>
        <w:pStyle w:val="Geenafstand"/>
        <w:spacing w:line="276" w:lineRule="auto"/>
        <w:rPr>
          <w:rFonts w:ascii="Rubik" w:hAnsi="Rubik" w:cs="Rubik"/>
          <w:lang w:val="en-GB"/>
        </w:rPr>
      </w:pPr>
    </w:p>
    <w:p w14:paraId="396F3A37" w14:textId="1EE54584" w:rsidR="00891E2D" w:rsidRPr="00F82946" w:rsidRDefault="00AA7C50" w:rsidP="00536180">
      <w:pPr>
        <w:pStyle w:val="Geenafstand"/>
        <w:spacing w:line="276" w:lineRule="auto"/>
        <w:rPr>
          <w:rFonts w:ascii="Rubik" w:hAnsi="Rubik" w:cs="Rubik"/>
          <w:lang w:val="en-GB"/>
        </w:rPr>
      </w:pPr>
      <w:r w:rsidRPr="00F82946">
        <w:rPr>
          <w:noProof/>
          <w:lang w:val="en-GB"/>
        </w:rPr>
        <w:drawing>
          <wp:inline distT="0" distB="0" distL="0" distR="0" wp14:anchorId="4F2375E6" wp14:editId="1E7A2ADF">
            <wp:extent cx="3200400" cy="1800000"/>
            <wp:effectExtent l="0" t="0" r="0" b="0"/>
            <wp:docPr id="197511339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0400" cy="1800000"/>
                    </a:xfrm>
                    <a:prstGeom prst="rect">
                      <a:avLst/>
                    </a:prstGeom>
                    <a:noFill/>
                    <a:ln>
                      <a:noFill/>
                    </a:ln>
                  </pic:spPr>
                </pic:pic>
              </a:graphicData>
            </a:graphic>
          </wp:inline>
        </w:drawing>
      </w:r>
    </w:p>
    <w:p w14:paraId="0C277457" w14:textId="75B66BFB" w:rsidR="00891E2D" w:rsidRPr="00F82946" w:rsidRDefault="00AA7C50" w:rsidP="00536180">
      <w:pPr>
        <w:pStyle w:val="Geenafstand"/>
        <w:spacing w:line="276" w:lineRule="auto"/>
        <w:rPr>
          <w:rFonts w:ascii="Rubik" w:hAnsi="Rubik" w:cs="Rubik"/>
          <w:lang w:val="en-GB"/>
        </w:rPr>
      </w:pPr>
      <w:r w:rsidRPr="00F82946">
        <w:rPr>
          <w:rFonts w:ascii="Rubik" w:hAnsi="Rubik" w:cs="Rubik"/>
          <w:lang w:val="en-GB"/>
        </w:rPr>
        <w:t xml:space="preserve">Sin Wai Kin, </w:t>
      </w:r>
      <w:r w:rsidRPr="00F82946">
        <w:rPr>
          <w:rFonts w:ascii="Rubik" w:hAnsi="Rubik" w:cs="Rubik"/>
          <w:i/>
          <w:iCs/>
          <w:lang w:val="en-GB"/>
        </w:rPr>
        <w:t>Tell me everything you saw and what you think it means</w:t>
      </w:r>
      <w:r w:rsidRPr="00F82946">
        <w:rPr>
          <w:rFonts w:ascii="Rubik" w:hAnsi="Rubik" w:cs="Rubik"/>
          <w:lang w:val="en-GB"/>
        </w:rPr>
        <w:t>, 2018, Frans Hals Museum, Haarlem</w:t>
      </w:r>
    </w:p>
    <w:p w14:paraId="6CE080E7" w14:textId="77777777" w:rsidR="00AA7C50" w:rsidRPr="00F82946" w:rsidRDefault="00AA7C50" w:rsidP="00536180">
      <w:pPr>
        <w:pStyle w:val="Geenafstand"/>
        <w:spacing w:line="276" w:lineRule="auto"/>
        <w:rPr>
          <w:rFonts w:ascii="Rubik" w:hAnsi="Rubik" w:cs="Rubik"/>
          <w:lang w:val="en-GB"/>
        </w:rPr>
      </w:pPr>
    </w:p>
    <w:p w14:paraId="5FBEC7EF" w14:textId="3508FE95" w:rsidR="0024613A" w:rsidRPr="00F82946" w:rsidRDefault="0024613A" w:rsidP="00536180">
      <w:pPr>
        <w:pStyle w:val="Geenafstand"/>
        <w:spacing w:line="276" w:lineRule="auto"/>
        <w:rPr>
          <w:rFonts w:ascii="Rubik" w:hAnsi="Rubik" w:cs="Rubik"/>
          <w:lang w:val="en-GB"/>
        </w:rPr>
      </w:pPr>
      <w:r w:rsidRPr="00F82946">
        <w:rPr>
          <w:rFonts w:ascii="Rubik" w:hAnsi="Rubik" w:cs="Rubik"/>
          <w:lang w:val="en-GB"/>
        </w:rPr>
        <w:t>*</w:t>
      </w:r>
    </w:p>
    <w:p w14:paraId="0061F397" w14:textId="77777777" w:rsidR="00AB3E01" w:rsidRPr="00F82946" w:rsidRDefault="00AB3E01" w:rsidP="00536180">
      <w:pPr>
        <w:pStyle w:val="Geenafstand"/>
        <w:spacing w:line="276" w:lineRule="auto"/>
        <w:rPr>
          <w:rFonts w:ascii="Rubik" w:hAnsi="Rubik" w:cs="Rubik"/>
          <w:lang w:val="en-GB"/>
        </w:rPr>
      </w:pPr>
    </w:p>
    <w:p w14:paraId="35B368CE" w14:textId="10768B01" w:rsidR="00630CC5" w:rsidRPr="00F82946" w:rsidRDefault="00630CC5" w:rsidP="00536180">
      <w:pPr>
        <w:pStyle w:val="Geenafstand"/>
        <w:spacing w:line="276" w:lineRule="auto"/>
        <w:rPr>
          <w:rFonts w:ascii="Rubik" w:hAnsi="Rubik" w:cs="Rubik"/>
          <w:b/>
          <w:bCs/>
          <w:lang w:val="en-GB"/>
        </w:rPr>
      </w:pPr>
      <w:r w:rsidRPr="00F82946">
        <w:rPr>
          <w:rFonts w:ascii="Rubik" w:hAnsi="Rubik" w:cs="Rubik"/>
          <w:b/>
          <w:bCs/>
          <w:lang w:val="en-GB"/>
        </w:rPr>
        <w:t>Hals – Rembrandt</w:t>
      </w:r>
    </w:p>
    <w:p w14:paraId="39754AB0" w14:textId="787D4410" w:rsidR="00630CC5" w:rsidRPr="00F82946" w:rsidRDefault="00630CC5" w:rsidP="00536180">
      <w:pPr>
        <w:pStyle w:val="Geenafstand"/>
        <w:spacing w:line="276" w:lineRule="auto"/>
        <w:rPr>
          <w:rFonts w:ascii="Rubik" w:hAnsi="Rubik" w:cs="Rubik"/>
          <w:lang w:val="en-GB"/>
        </w:rPr>
      </w:pPr>
      <w:r w:rsidRPr="00F82946">
        <w:rPr>
          <w:rFonts w:ascii="Rubik" w:hAnsi="Rubik" w:cs="Rubik"/>
          <w:lang w:val="en-GB"/>
        </w:rPr>
        <w:t xml:space="preserve">5 </w:t>
      </w:r>
      <w:r w:rsidR="00B80179">
        <w:rPr>
          <w:rFonts w:ascii="Rubik" w:hAnsi="Rubik" w:cs="Rubik"/>
          <w:lang w:val="en-GB"/>
        </w:rPr>
        <w:t>N</w:t>
      </w:r>
      <w:r w:rsidRPr="00F82946">
        <w:rPr>
          <w:rFonts w:ascii="Rubik" w:hAnsi="Rubik" w:cs="Rubik"/>
          <w:lang w:val="en-GB"/>
        </w:rPr>
        <w:t xml:space="preserve">ovember 2026 </w:t>
      </w:r>
      <w:r w:rsidR="00B80179">
        <w:rPr>
          <w:rFonts w:ascii="Rubik" w:hAnsi="Rubik" w:cs="Rubik"/>
          <w:lang w:val="en-GB"/>
        </w:rPr>
        <w:t>–</w:t>
      </w:r>
      <w:r w:rsidRPr="00F82946">
        <w:rPr>
          <w:rFonts w:ascii="Rubik" w:hAnsi="Rubik" w:cs="Rubik"/>
          <w:lang w:val="en-GB"/>
        </w:rPr>
        <w:t xml:space="preserve"> 28 </w:t>
      </w:r>
      <w:r w:rsidR="00B80179">
        <w:rPr>
          <w:rFonts w:ascii="Rubik" w:hAnsi="Rubik" w:cs="Rubik"/>
          <w:lang w:val="en-GB"/>
        </w:rPr>
        <w:t>February</w:t>
      </w:r>
      <w:r w:rsidRPr="00F82946">
        <w:rPr>
          <w:rFonts w:ascii="Rubik" w:hAnsi="Rubik" w:cs="Rubik"/>
          <w:lang w:val="en-GB"/>
        </w:rPr>
        <w:t xml:space="preserve"> 2027</w:t>
      </w:r>
    </w:p>
    <w:p w14:paraId="2839BDAA" w14:textId="77777777" w:rsidR="00630CC5" w:rsidRPr="00F82946" w:rsidRDefault="00630CC5" w:rsidP="00536180">
      <w:pPr>
        <w:pStyle w:val="Geenafstand"/>
        <w:spacing w:line="276" w:lineRule="auto"/>
        <w:rPr>
          <w:rFonts w:ascii="Rubik" w:hAnsi="Rubik" w:cs="Rubik"/>
          <w:lang w:val="en-GB"/>
        </w:rPr>
      </w:pPr>
    </w:p>
    <w:p w14:paraId="39EA9117" w14:textId="78E5FE0F" w:rsidR="00630CC5" w:rsidRPr="00F82946" w:rsidRDefault="00630CC5" w:rsidP="00630CC5">
      <w:pPr>
        <w:pStyle w:val="Geenafstand"/>
        <w:spacing w:line="276" w:lineRule="auto"/>
        <w:rPr>
          <w:rFonts w:ascii="Rubik" w:hAnsi="Rubik" w:cs="Rubik"/>
          <w:lang w:val="en-GB"/>
        </w:rPr>
      </w:pPr>
      <w:r w:rsidRPr="00F82946">
        <w:rPr>
          <w:rFonts w:ascii="Rubik" w:hAnsi="Rubik" w:cs="Rubik"/>
          <w:lang w:val="en-GB"/>
        </w:rPr>
        <w:t xml:space="preserve">Frans Hals </w:t>
      </w:r>
      <w:r w:rsidR="00B80179">
        <w:rPr>
          <w:rFonts w:ascii="Rubik" w:hAnsi="Rubik" w:cs="Rubik"/>
          <w:lang w:val="en-GB"/>
        </w:rPr>
        <w:t>and</w:t>
      </w:r>
      <w:r w:rsidRPr="00F82946">
        <w:rPr>
          <w:rFonts w:ascii="Rubik" w:hAnsi="Rubik" w:cs="Rubik"/>
          <w:lang w:val="en-GB"/>
        </w:rPr>
        <w:t xml:space="preserve"> Rembrandt van Rijn </w:t>
      </w:r>
      <w:r w:rsidR="00B80179">
        <w:rPr>
          <w:rFonts w:ascii="Rubik" w:hAnsi="Rubik" w:cs="Rubik"/>
          <w:lang w:val="en-GB"/>
        </w:rPr>
        <w:t>are two of the great masters of 17th-century Dutch portraiture.</w:t>
      </w:r>
      <w:r w:rsidRPr="00F82946">
        <w:rPr>
          <w:rFonts w:ascii="Rubik" w:hAnsi="Rubik" w:cs="Rubik"/>
          <w:lang w:val="en-GB"/>
        </w:rPr>
        <w:t xml:space="preserve"> </w:t>
      </w:r>
      <w:r w:rsidR="00B80179">
        <w:rPr>
          <w:rFonts w:ascii="Rubik" w:hAnsi="Rubik" w:cs="Rubik"/>
          <w:lang w:val="en-GB"/>
        </w:rPr>
        <w:t xml:space="preserve">They are both renowned for their exceptionally loose style of painting and ability to capture </w:t>
      </w:r>
      <w:r w:rsidR="0046385B">
        <w:rPr>
          <w:rFonts w:ascii="Rubik" w:hAnsi="Rubik" w:cs="Rubik"/>
          <w:lang w:val="en-GB"/>
        </w:rPr>
        <w:t>their subjects’</w:t>
      </w:r>
      <w:r w:rsidR="00B80179">
        <w:rPr>
          <w:rFonts w:ascii="Rubik" w:hAnsi="Rubik" w:cs="Rubik"/>
          <w:lang w:val="en-GB"/>
        </w:rPr>
        <w:t xml:space="preserve"> true likeness – no</w:t>
      </w:r>
      <w:r w:rsidR="0046385B">
        <w:rPr>
          <w:rFonts w:ascii="Rubik" w:hAnsi="Rubik" w:cs="Rubik"/>
          <w:lang w:val="en-GB"/>
        </w:rPr>
        <w:t>t</w:t>
      </w:r>
      <w:r w:rsidR="00B80179">
        <w:rPr>
          <w:rFonts w:ascii="Rubik" w:hAnsi="Rubik" w:cs="Rubik"/>
          <w:lang w:val="en-GB"/>
        </w:rPr>
        <w:t xml:space="preserve"> only wealthy governors, but also children, actors and musicians. But there are differences between them. </w:t>
      </w:r>
      <w:r w:rsidRPr="00F82946">
        <w:rPr>
          <w:rFonts w:ascii="Rubik" w:hAnsi="Rubik" w:cs="Rubik"/>
          <w:lang w:val="en-GB"/>
        </w:rPr>
        <w:t xml:space="preserve">Rembrandt </w:t>
      </w:r>
      <w:r w:rsidR="0046385B">
        <w:rPr>
          <w:rFonts w:ascii="Rubik" w:hAnsi="Rubik" w:cs="Rubik"/>
          <w:lang w:val="en-GB"/>
        </w:rPr>
        <w:t xml:space="preserve">slowly </w:t>
      </w:r>
      <w:r w:rsidR="00B80179">
        <w:rPr>
          <w:rFonts w:ascii="Rubik" w:hAnsi="Rubik" w:cs="Rubik"/>
          <w:lang w:val="en-GB"/>
        </w:rPr>
        <w:t>explored his subject, always adding layers in order to arrive at the</w:t>
      </w:r>
      <w:r w:rsidR="0046385B">
        <w:rPr>
          <w:rFonts w:ascii="Rubik" w:hAnsi="Rubik" w:cs="Rubik"/>
          <w:lang w:val="en-GB"/>
        </w:rPr>
        <w:t>ir</w:t>
      </w:r>
      <w:r w:rsidR="00B80179">
        <w:rPr>
          <w:rFonts w:ascii="Rubik" w:hAnsi="Rubik" w:cs="Rubik"/>
          <w:lang w:val="en-GB"/>
        </w:rPr>
        <w:t xml:space="preserve"> essence.</w:t>
      </w:r>
      <w:r w:rsidRPr="00F82946">
        <w:rPr>
          <w:rFonts w:ascii="Rubik" w:hAnsi="Rubik" w:cs="Rubik"/>
          <w:lang w:val="en-GB"/>
        </w:rPr>
        <w:t xml:space="preserve"> Hals </w:t>
      </w:r>
      <w:r w:rsidR="00B80179">
        <w:rPr>
          <w:rFonts w:ascii="Rubik" w:hAnsi="Rubik" w:cs="Rubik"/>
          <w:lang w:val="en-GB"/>
        </w:rPr>
        <w:lastRenderedPageBreak/>
        <w:t>appears to have worked more assuredly and rapidly, producing paintings that are like snapshots.</w:t>
      </w:r>
      <w:r w:rsidRPr="00F82946">
        <w:rPr>
          <w:rFonts w:ascii="Rubik" w:hAnsi="Rubik" w:cs="Rubik"/>
          <w:lang w:val="en-GB"/>
        </w:rPr>
        <w:t xml:space="preserve"> </w:t>
      </w:r>
    </w:p>
    <w:p w14:paraId="76CCFA9D" w14:textId="0B43C360" w:rsidR="00630CC5" w:rsidRDefault="00630CC5" w:rsidP="00E038EC">
      <w:pPr>
        <w:pStyle w:val="Geenafstand"/>
        <w:spacing w:line="276" w:lineRule="auto"/>
        <w:rPr>
          <w:rFonts w:ascii="Rubik" w:hAnsi="Rubik" w:cs="Rubik"/>
          <w:lang w:val="en-GB"/>
        </w:rPr>
      </w:pPr>
      <w:r w:rsidRPr="00F82946">
        <w:rPr>
          <w:rFonts w:ascii="Rubik" w:hAnsi="Rubik" w:cs="Rubik"/>
          <w:lang w:val="en-GB"/>
        </w:rPr>
        <w:t xml:space="preserve">In </w:t>
      </w:r>
      <w:r w:rsidR="00B80179">
        <w:rPr>
          <w:rFonts w:ascii="Rubik" w:hAnsi="Rubik" w:cs="Rubik"/>
          <w:lang w:val="en-GB"/>
        </w:rPr>
        <w:t>this exhibition the</w:t>
      </w:r>
      <w:r w:rsidRPr="00F82946">
        <w:rPr>
          <w:rFonts w:ascii="Rubik" w:hAnsi="Rubik" w:cs="Rubik"/>
          <w:lang w:val="en-GB"/>
        </w:rPr>
        <w:t xml:space="preserve"> Frans Hals Museum </w:t>
      </w:r>
      <w:r w:rsidR="00B80179">
        <w:rPr>
          <w:rFonts w:ascii="Rubik" w:hAnsi="Rubik" w:cs="Rubik"/>
          <w:lang w:val="en-GB"/>
        </w:rPr>
        <w:t>will present a selection of extraordinary combinations</w:t>
      </w:r>
      <w:r w:rsidR="009B35D7" w:rsidRPr="00F82946">
        <w:rPr>
          <w:rFonts w:ascii="Rubik" w:hAnsi="Rubik" w:cs="Rubik"/>
          <w:lang w:val="en-GB"/>
        </w:rPr>
        <w:t xml:space="preserve"> </w:t>
      </w:r>
      <w:r w:rsidR="00B80179">
        <w:rPr>
          <w:rFonts w:ascii="Rubik" w:hAnsi="Rubik" w:cs="Rubik"/>
          <w:lang w:val="en-GB"/>
        </w:rPr>
        <w:t xml:space="preserve">of works by the two most famous portrait painters of the 17th century, such as their group portraits of ‘syndics’ </w:t>
      </w:r>
      <w:r w:rsidR="0048236C">
        <w:rPr>
          <w:rFonts w:ascii="Rubik" w:hAnsi="Rubik" w:cs="Rubik"/>
          <w:lang w:val="en-GB"/>
        </w:rPr>
        <w:t xml:space="preserve">(government officials) </w:t>
      </w:r>
      <w:r w:rsidR="00B80179">
        <w:rPr>
          <w:rFonts w:ascii="Rubik" w:hAnsi="Rubik" w:cs="Rubik"/>
          <w:lang w:val="en-GB"/>
        </w:rPr>
        <w:t xml:space="preserve">and </w:t>
      </w:r>
      <w:r w:rsidR="007561F7">
        <w:rPr>
          <w:rFonts w:ascii="Rubik" w:hAnsi="Rubik" w:cs="Rubik"/>
          <w:lang w:val="en-GB"/>
        </w:rPr>
        <w:t>‘</w:t>
      </w:r>
      <w:proofErr w:type="spellStart"/>
      <w:r w:rsidR="00B80179">
        <w:rPr>
          <w:rFonts w:ascii="Rubik" w:hAnsi="Rubik" w:cs="Rubik"/>
          <w:lang w:val="en-GB"/>
        </w:rPr>
        <w:t>regentesses</w:t>
      </w:r>
      <w:proofErr w:type="spellEnd"/>
      <w:r w:rsidR="007561F7">
        <w:rPr>
          <w:rFonts w:ascii="Rubik" w:hAnsi="Rubik" w:cs="Rubik"/>
          <w:lang w:val="en-GB"/>
        </w:rPr>
        <w:t>’</w:t>
      </w:r>
      <w:r w:rsidR="0048236C">
        <w:rPr>
          <w:rFonts w:ascii="Rubik" w:hAnsi="Rubik" w:cs="Rubik"/>
          <w:lang w:val="en-GB"/>
        </w:rPr>
        <w:t xml:space="preserve"> (female </w:t>
      </w:r>
      <w:r w:rsidR="007561F7">
        <w:rPr>
          <w:rFonts w:ascii="Rubik" w:hAnsi="Rubik" w:cs="Rubik"/>
          <w:lang w:val="en-GB"/>
        </w:rPr>
        <w:t xml:space="preserve">institutional </w:t>
      </w:r>
      <w:r w:rsidR="0048236C">
        <w:rPr>
          <w:rFonts w:ascii="Rubik" w:hAnsi="Rubik" w:cs="Rubik"/>
          <w:lang w:val="en-GB"/>
        </w:rPr>
        <w:t>governors)</w:t>
      </w:r>
      <w:r w:rsidR="00B80179">
        <w:rPr>
          <w:rFonts w:ascii="Rubik" w:hAnsi="Rubik" w:cs="Rubik"/>
          <w:lang w:val="en-GB"/>
        </w:rPr>
        <w:t>.</w:t>
      </w:r>
      <w:r w:rsidR="009B35D7" w:rsidRPr="00F82946">
        <w:rPr>
          <w:rFonts w:ascii="Rubik" w:hAnsi="Rubik" w:cs="Rubik"/>
          <w:lang w:val="en-GB"/>
        </w:rPr>
        <w:t xml:space="preserve"> </w:t>
      </w:r>
      <w:r w:rsidRPr="00F82946">
        <w:rPr>
          <w:rFonts w:ascii="Rubik" w:hAnsi="Rubik" w:cs="Rubik"/>
          <w:i/>
          <w:iCs/>
          <w:lang w:val="en-GB"/>
        </w:rPr>
        <w:t>Hals – Rembrandt</w:t>
      </w:r>
      <w:r w:rsidRPr="00F82946">
        <w:rPr>
          <w:rFonts w:ascii="Rubik" w:hAnsi="Rubik" w:cs="Rubik"/>
          <w:lang w:val="en-GB"/>
        </w:rPr>
        <w:t xml:space="preserve"> </w:t>
      </w:r>
      <w:r w:rsidR="00B80179">
        <w:rPr>
          <w:rFonts w:ascii="Rubik" w:hAnsi="Rubik" w:cs="Rubik"/>
          <w:lang w:val="en-GB"/>
        </w:rPr>
        <w:t>will give visitors a unique opportunity to take a close</w:t>
      </w:r>
      <w:r w:rsidR="0048236C">
        <w:rPr>
          <w:rFonts w:ascii="Rubik" w:hAnsi="Rubik" w:cs="Rubik"/>
          <w:lang w:val="en-GB"/>
        </w:rPr>
        <w:t>r</w:t>
      </w:r>
      <w:r w:rsidR="00B80179">
        <w:rPr>
          <w:rFonts w:ascii="Rubik" w:hAnsi="Rubik" w:cs="Rubik"/>
          <w:lang w:val="en-GB"/>
        </w:rPr>
        <w:t xml:space="preserve"> look at the paintings of</w:t>
      </w:r>
      <w:r w:rsidRPr="00F82946">
        <w:rPr>
          <w:rFonts w:ascii="Rubik" w:hAnsi="Rubik" w:cs="Rubik"/>
          <w:lang w:val="en-GB"/>
        </w:rPr>
        <w:t xml:space="preserve"> Rembrandt </w:t>
      </w:r>
      <w:r w:rsidR="00B80179">
        <w:rPr>
          <w:rFonts w:ascii="Rubik" w:hAnsi="Rubik" w:cs="Rubik"/>
          <w:lang w:val="en-GB"/>
        </w:rPr>
        <w:t>and</w:t>
      </w:r>
      <w:r w:rsidRPr="00F82946">
        <w:rPr>
          <w:rFonts w:ascii="Rubik" w:hAnsi="Rubik" w:cs="Rubik"/>
          <w:lang w:val="en-GB"/>
        </w:rPr>
        <w:t xml:space="preserve"> Frans Hals</w:t>
      </w:r>
      <w:r w:rsidR="00B80179">
        <w:rPr>
          <w:rFonts w:ascii="Rubik" w:hAnsi="Rubik" w:cs="Rubik"/>
          <w:lang w:val="en-GB"/>
        </w:rPr>
        <w:t>, and discover more</w:t>
      </w:r>
      <w:r w:rsidRPr="00F82946">
        <w:rPr>
          <w:rFonts w:ascii="Rubik" w:hAnsi="Rubik" w:cs="Rubik"/>
          <w:lang w:val="en-GB"/>
        </w:rPr>
        <w:t xml:space="preserve">. </w:t>
      </w:r>
    </w:p>
    <w:p w14:paraId="4A509B6F" w14:textId="77777777" w:rsidR="00B146D9" w:rsidRPr="00B146D9" w:rsidRDefault="00B146D9" w:rsidP="00E038EC">
      <w:pPr>
        <w:pStyle w:val="Geenafstand"/>
        <w:spacing w:line="276" w:lineRule="auto"/>
        <w:rPr>
          <w:rFonts w:ascii="Rubik" w:hAnsi="Rubik" w:cs="Rubik"/>
          <w:i/>
          <w:iCs/>
          <w:lang w:val="en-GB"/>
        </w:rPr>
      </w:pPr>
    </w:p>
    <w:p w14:paraId="06E24396" w14:textId="400D21A0" w:rsidR="00B146D9" w:rsidRPr="00B146D9" w:rsidRDefault="00B146D9" w:rsidP="00B146D9">
      <w:pPr>
        <w:pStyle w:val="Geenafstand"/>
        <w:numPr>
          <w:ilvl w:val="0"/>
          <w:numId w:val="3"/>
        </w:numPr>
        <w:spacing w:line="276" w:lineRule="auto"/>
        <w:rPr>
          <w:rFonts w:ascii="Rubik" w:hAnsi="Rubik" w:cs="Rubik"/>
          <w:i/>
          <w:iCs/>
          <w:lang w:val="en-GB"/>
        </w:rPr>
      </w:pPr>
      <w:r w:rsidRPr="00B146D9">
        <w:rPr>
          <w:rFonts w:ascii="Rubik" w:hAnsi="Rubik" w:cs="Rubik"/>
          <w:i/>
          <w:iCs/>
          <w:lang w:val="en-GB"/>
        </w:rPr>
        <w:t>Due to the expected crowds, it is mandatory to reserve an online ticket for this exhibition in advance.</w:t>
      </w:r>
    </w:p>
    <w:p w14:paraId="584E2062" w14:textId="62EDACDF" w:rsidR="00B146D9" w:rsidRPr="00B146D9" w:rsidRDefault="00B146D9" w:rsidP="00B146D9">
      <w:pPr>
        <w:pStyle w:val="Geenafstand"/>
        <w:numPr>
          <w:ilvl w:val="0"/>
          <w:numId w:val="3"/>
        </w:numPr>
        <w:spacing w:line="276" w:lineRule="auto"/>
        <w:rPr>
          <w:rFonts w:ascii="Rubik" w:hAnsi="Rubik" w:cs="Rubik"/>
          <w:i/>
          <w:iCs/>
          <w:lang w:val="en-GB"/>
        </w:rPr>
      </w:pPr>
      <w:r w:rsidRPr="00B146D9">
        <w:rPr>
          <w:rFonts w:ascii="Rubik" w:hAnsi="Rubik" w:cs="Rubik"/>
          <w:i/>
          <w:iCs/>
          <w:lang w:val="en-GB"/>
        </w:rPr>
        <w:t>Groups will be able to book a visit to this exhibition from January 2026 onwards.</w:t>
      </w:r>
    </w:p>
    <w:p w14:paraId="3F34580C" w14:textId="77777777" w:rsidR="00630CC5" w:rsidRPr="00F82946" w:rsidRDefault="00630CC5" w:rsidP="00630CC5">
      <w:pPr>
        <w:pStyle w:val="Geenafstand"/>
        <w:spacing w:line="276" w:lineRule="auto"/>
        <w:rPr>
          <w:rFonts w:ascii="Rubik" w:hAnsi="Rubik" w:cs="Rubik"/>
          <w:lang w:val="en-GB"/>
        </w:rPr>
      </w:pPr>
    </w:p>
    <w:p w14:paraId="7E67981E" w14:textId="6C7F7574" w:rsidR="009E3A27" w:rsidRPr="00F82946" w:rsidRDefault="009E3A27" w:rsidP="00630CC5">
      <w:pPr>
        <w:pStyle w:val="Geenafstand"/>
        <w:spacing w:line="276" w:lineRule="auto"/>
        <w:rPr>
          <w:rFonts w:ascii="Rubik" w:hAnsi="Rubik" w:cs="Rubik"/>
          <w:lang w:val="en-GB"/>
        </w:rPr>
      </w:pPr>
      <w:r w:rsidRPr="00F82946">
        <w:rPr>
          <w:noProof/>
          <w:lang w:val="en-GB"/>
        </w:rPr>
        <w:drawing>
          <wp:inline distT="0" distB="0" distL="0" distR="0" wp14:anchorId="49502510" wp14:editId="1D6F6BD0">
            <wp:extent cx="1707108" cy="2110740"/>
            <wp:effectExtent l="0" t="0" r="7620" b="3810"/>
            <wp:docPr id="1803061216"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15016" cy="2120518"/>
                    </a:xfrm>
                    <a:prstGeom prst="rect">
                      <a:avLst/>
                    </a:prstGeom>
                    <a:noFill/>
                    <a:ln>
                      <a:noFill/>
                    </a:ln>
                  </pic:spPr>
                </pic:pic>
              </a:graphicData>
            </a:graphic>
          </wp:inline>
        </w:drawing>
      </w:r>
    </w:p>
    <w:p w14:paraId="2930B083" w14:textId="2054CDEC" w:rsidR="009E3A27" w:rsidRPr="00E038EC" w:rsidRDefault="00BB64B6" w:rsidP="00630CC5">
      <w:pPr>
        <w:pStyle w:val="Geenafstand"/>
        <w:spacing w:line="276" w:lineRule="auto"/>
        <w:rPr>
          <w:rFonts w:ascii="Rubik" w:hAnsi="Rubik" w:cs="Rubik"/>
        </w:rPr>
      </w:pPr>
      <w:r w:rsidRPr="00E038EC">
        <w:rPr>
          <w:rFonts w:ascii="Rubik" w:hAnsi="Rubik" w:cs="Rubik"/>
        </w:rPr>
        <w:t xml:space="preserve">Rembrandt van Rijn, </w:t>
      </w:r>
      <w:r w:rsidRPr="00E038EC">
        <w:rPr>
          <w:rFonts w:ascii="Rubik" w:hAnsi="Rubik" w:cs="Rubik"/>
          <w:i/>
          <w:iCs/>
        </w:rPr>
        <w:t xml:space="preserve">Johannes </w:t>
      </w:r>
      <w:proofErr w:type="spellStart"/>
      <w:r w:rsidRPr="00E038EC">
        <w:rPr>
          <w:rFonts w:ascii="Rubik" w:hAnsi="Rubik" w:cs="Rubik"/>
          <w:i/>
          <w:iCs/>
        </w:rPr>
        <w:t>Wtenbogaert</w:t>
      </w:r>
      <w:proofErr w:type="spellEnd"/>
      <w:r w:rsidRPr="00E038EC">
        <w:rPr>
          <w:rFonts w:ascii="Rubik" w:hAnsi="Rubik" w:cs="Rubik"/>
        </w:rPr>
        <w:t>, 1633, Rijksmuseum Amsterdam</w:t>
      </w:r>
    </w:p>
    <w:p w14:paraId="13E452E8" w14:textId="77777777" w:rsidR="00BB64B6" w:rsidRPr="00E038EC" w:rsidRDefault="00BB64B6" w:rsidP="00630CC5">
      <w:pPr>
        <w:pStyle w:val="Geenafstand"/>
        <w:spacing w:line="276" w:lineRule="auto"/>
        <w:rPr>
          <w:rFonts w:ascii="Rubik" w:hAnsi="Rubik" w:cs="Rubik"/>
        </w:rPr>
      </w:pPr>
    </w:p>
    <w:p w14:paraId="64C676CD" w14:textId="1038A901" w:rsidR="00BB64B6" w:rsidRPr="00F82946" w:rsidRDefault="00BB64B6" w:rsidP="00630CC5">
      <w:pPr>
        <w:pStyle w:val="Geenafstand"/>
        <w:spacing w:line="276" w:lineRule="auto"/>
        <w:rPr>
          <w:rFonts w:ascii="Rubik" w:hAnsi="Rubik" w:cs="Rubik"/>
          <w:lang w:val="en-GB"/>
        </w:rPr>
      </w:pPr>
      <w:r w:rsidRPr="00F82946">
        <w:rPr>
          <w:noProof/>
          <w:lang w:val="en-GB"/>
        </w:rPr>
        <w:drawing>
          <wp:inline distT="0" distB="0" distL="0" distR="0" wp14:anchorId="4C777A2B" wp14:editId="6ACE9582">
            <wp:extent cx="1645920" cy="2104757"/>
            <wp:effectExtent l="0" t="0" r="0" b="0"/>
            <wp:docPr id="2020236506"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49658" cy="2109537"/>
                    </a:xfrm>
                    <a:prstGeom prst="rect">
                      <a:avLst/>
                    </a:prstGeom>
                    <a:noFill/>
                    <a:ln>
                      <a:noFill/>
                    </a:ln>
                  </pic:spPr>
                </pic:pic>
              </a:graphicData>
            </a:graphic>
          </wp:inline>
        </w:drawing>
      </w:r>
    </w:p>
    <w:p w14:paraId="22CE249D" w14:textId="21278F03" w:rsidR="00BB64B6" w:rsidRPr="00F82946" w:rsidRDefault="00891E2D" w:rsidP="00630CC5">
      <w:pPr>
        <w:pStyle w:val="Geenafstand"/>
        <w:spacing w:line="276" w:lineRule="auto"/>
        <w:rPr>
          <w:rFonts w:ascii="Rubik" w:hAnsi="Rubik" w:cs="Rubik"/>
          <w:lang w:val="en-GB"/>
        </w:rPr>
      </w:pPr>
      <w:r w:rsidRPr="00F82946">
        <w:rPr>
          <w:rFonts w:ascii="Rubik" w:hAnsi="Rubik" w:cs="Rubik"/>
          <w:lang w:val="en-GB"/>
        </w:rPr>
        <w:t xml:space="preserve">Frans Hals, </w:t>
      </w:r>
      <w:r w:rsidRPr="00F82946">
        <w:rPr>
          <w:rFonts w:ascii="Rubik" w:hAnsi="Rubik" w:cs="Rubik"/>
          <w:i/>
          <w:iCs/>
          <w:lang w:val="en-GB"/>
        </w:rPr>
        <w:t xml:space="preserve">Cornelia </w:t>
      </w:r>
      <w:proofErr w:type="spellStart"/>
      <w:r w:rsidRPr="00F82946">
        <w:rPr>
          <w:rFonts w:ascii="Rubik" w:hAnsi="Rubik" w:cs="Rubik"/>
          <w:i/>
          <w:iCs/>
          <w:lang w:val="en-GB"/>
        </w:rPr>
        <w:t>Voogt</w:t>
      </w:r>
      <w:proofErr w:type="spellEnd"/>
      <w:r w:rsidRPr="00F82946">
        <w:rPr>
          <w:rFonts w:ascii="Rubik" w:hAnsi="Rubik" w:cs="Rubik"/>
          <w:lang w:val="en-GB"/>
        </w:rPr>
        <w:t>, 1631, Frans Hals Museum, Haarlem</w:t>
      </w:r>
    </w:p>
    <w:p w14:paraId="51D90E35" w14:textId="77777777" w:rsidR="00891E2D" w:rsidRPr="00F82946" w:rsidRDefault="00891E2D" w:rsidP="00630CC5">
      <w:pPr>
        <w:pStyle w:val="Geenafstand"/>
        <w:spacing w:line="276" w:lineRule="auto"/>
        <w:rPr>
          <w:rFonts w:ascii="Rubik" w:hAnsi="Rubik" w:cs="Rubik"/>
          <w:lang w:val="en-GB"/>
        </w:rPr>
      </w:pPr>
    </w:p>
    <w:p w14:paraId="56228851" w14:textId="77777777" w:rsidR="00630CC5" w:rsidRPr="00F82946" w:rsidRDefault="00630CC5" w:rsidP="00630CC5">
      <w:pPr>
        <w:pStyle w:val="Geenafstand"/>
        <w:spacing w:line="276" w:lineRule="auto"/>
        <w:rPr>
          <w:rFonts w:ascii="Rubik" w:hAnsi="Rubik" w:cs="Rubik"/>
          <w:lang w:val="en-GB"/>
        </w:rPr>
      </w:pPr>
      <w:r w:rsidRPr="00F82946">
        <w:rPr>
          <w:rFonts w:ascii="Rubik" w:hAnsi="Rubik" w:cs="Rubik"/>
          <w:lang w:val="en-GB"/>
        </w:rPr>
        <w:t>*</w:t>
      </w:r>
    </w:p>
    <w:p w14:paraId="05D481F7" w14:textId="77777777" w:rsidR="00630CC5" w:rsidRPr="00F82946" w:rsidRDefault="00630CC5" w:rsidP="00630CC5">
      <w:pPr>
        <w:pStyle w:val="Geenafstand"/>
        <w:spacing w:line="276" w:lineRule="auto"/>
        <w:rPr>
          <w:rFonts w:ascii="Rubik" w:hAnsi="Rubik" w:cs="Rubik"/>
          <w:lang w:val="en-GB"/>
        </w:rPr>
      </w:pPr>
    </w:p>
    <w:p w14:paraId="448AA1D8" w14:textId="77777777" w:rsidR="00630CC5" w:rsidRPr="00F82946" w:rsidRDefault="00630CC5" w:rsidP="00630CC5">
      <w:pPr>
        <w:pStyle w:val="Geenafstand"/>
        <w:spacing w:line="276" w:lineRule="auto"/>
        <w:rPr>
          <w:rFonts w:ascii="Rubik" w:hAnsi="Rubik" w:cs="Rubik"/>
          <w:b/>
          <w:bCs/>
          <w:lang w:val="en-GB"/>
        </w:rPr>
      </w:pPr>
      <w:r w:rsidRPr="00F82946">
        <w:rPr>
          <w:rFonts w:ascii="Rubik" w:hAnsi="Rubik" w:cs="Rubik"/>
          <w:b/>
          <w:bCs/>
          <w:lang w:val="en-GB"/>
        </w:rPr>
        <w:t>Else Berg</w:t>
      </w:r>
    </w:p>
    <w:p w14:paraId="156FAF64" w14:textId="25148030" w:rsidR="00630CC5" w:rsidRPr="00F82946" w:rsidRDefault="00630CC5" w:rsidP="00630CC5">
      <w:pPr>
        <w:pStyle w:val="Geenafstand"/>
        <w:spacing w:line="276" w:lineRule="auto"/>
        <w:rPr>
          <w:rFonts w:ascii="Rubik" w:eastAsia="Times New Roman" w:hAnsi="Rubik" w:cs="Rubik"/>
          <w:color w:val="000000"/>
          <w:lang w:val="en-GB" w:eastAsia="nl-NL"/>
        </w:rPr>
      </w:pPr>
      <w:r w:rsidRPr="00F82946">
        <w:rPr>
          <w:rFonts w:ascii="Rubik" w:eastAsia="Times New Roman" w:hAnsi="Rubik" w:cs="Rubik"/>
          <w:color w:val="000000"/>
          <w:lang w:val="en-GB" w:eastAsia="nl-NL"/>
        </w:rPr>
        <w:t xml:space="preserve">24 </w:t>
      </w:r>
      <w:r w:rsidR="00B80179">
        <w:rPr>
          <w:rFonts w:ascii="Rubik" w:eastAsia="Times New Roman" w:hAnsi="Rubik" w:cs="Rubik"/>
          <w:color w:val="000000"/>
          <w:lang w:val="en-GB" w:eastAsia="nl-NL"/>
        </w:rPr>
        <w:t>S</w:t>
      </w:r>
      <w:r w:rsidRPr="00F82946">
        <w:rPr>
          <w:rFonts w:ascii="Rubik" w:eastAsia="Times New Roman" w:hAnsi="Rubik" w:cs="Rubik"/>
          <w:color w:val="000000"/>
          <w:lang w:val="en-GB" w:eastAsia="nl-NL"/>
        </w:rPr>
        <w:t xml:space="preserve">eptember 2027 </w:t>
      </w:r>
      <w:r w:rsidR="00B80179">
        <w:rPr>
          <w:rFonts w:ascii="Rubik" w:eastAsia="Times New Roman" w:hAnsi="Rubik" w:cs="Rubik"/>
          <w:color w:val="000000"/>
          <w:lang w:val="en-GB" w:eastAsia="nl-NL"/>
        </w:rPr>
        <w:t>–</w:t>
      </w:r>
      <w:r w:rsidRPr="00F82946">
        <w:rPr>
          <w:rFonts w:ascii="Rubik" w:eastAsia="Times New Roman" w:hAnsi="Rubik" w:cs="Rubik"/>
          <w:color w:val="000000"/>
          <w:lang w:val="en-GB" w:eastAsia="nl-NL"/>
        </w:rPr>
        <w:t xml:space="preserve"> 6 </w:t>
      </w:r>
      <w:r w:rsidR="00B80179">
        <w:rPr>
          <w:rFonts w:ascii="Rubik" w:eastAsia="Times New Roman" w:hAnsi="Rubik" w:cs="Rubik"/>
          <w:color w:val="000000"/>
          <w:lang w:val="en-GB" w:eastAsia="nl-NL"/>
        </w:rPr>
        <w:t>February</w:t>
      </w:r>
      <w:r w:rsidRPr="00F82946">
        <w:rPr>
          <w:rFonts w:ascii="Rubik" w:eastAsia="Times New Roman" w:hAnsi="Rubik" w:cs="Rubik"/>
          <w:color w:val="000000"/>
          <w:lang w:val="en-GB" w:eastAsia="nl-NL"/>
        </w:rPr>
        <w:t xml:space="preserve"> 2028 </w:t>
      </w:r>
    </w:p>
    <w:p w14:paraId="78A85396" w14:textId="77777777" w:rsidR="00630CC5" w:rsidRPr="00F82946" w:rsidRDefault="00630CC5" w:rsidP="00630CC5">
      <w:pPr>
        <w:pStyle w:val="Geenafstand"/>
        <w:spacing w:line="276" w:lineRule="auto"/>
        <w:rPr>
          <w:rFonts w:ascii="Rubik" w:eastAsia="Times New Roman" w:hAnsi="Rubik" w:cs="Rubik"/>
          <w:color w:val="000000"/>
          <w:lang w:val="en-GB" w:eastAsia="nl-NL"/>
        </w:rPr>
      </w:pPr>
    </w:p>
    <w:p w14:paraId="6C9B8D89" w14:textId="45C69535" w:rsidR="00630CC5" w:rsidRPr="00F82946" w:rsidRDefault="00630CC5" w:rsidP="00630CC5">
      <w:pPr>
        <w:pStyle w:val="Geenafstand"/>
        <w:spacing w:line="276" w:lineRule="auto"/>
        <w:rPr>
          <w:rFonts w:ascii="Rubik" w:eastAsia="Times New Roman" w:hAnsi="Rubik" w:cs="Rubik"/>
          <w:color w:val="000000"/>
          <w:lang w:val="en-GB" w:eastAsia="nl-NL"/>
        </w:rPr>
      </w:pPr>
      <w:r w:rsidRPr="00F82946">
        <w:rPr>
          <w:rFonts w:ascii="Rubik" w:eastAsia="Times New Roman" w:hAnsi="Rubik" w:cs="Rubik"/>
          <w:color w:val="000000"/>
          <w:lang w:val="en-GB" w:eastAsia="nl-NL"/>
        </w:rPr>
        <w:t xml:space="preserve">In </w:t>
      </w:r>
      <w:r w:rsidR="00B80179">
        <w:rPr>
          <w:rFonts w:ascii="Rubik" w:eastAsia="Times New Roman" w:hAnsi="Rubik" w:cs="Rubik"/>
          <w:color w:val="000000"/>
          <w:lang w:val="en-GB" w:eastAsia="nl-NL"/>
        </w:rPr>
        <w:t>autumn</w:t>
      </w:r>
      <w:r w:rsidRPr="00F82946">
        <w:rPr>
          <w:rFonts w:ascii="Rubik" w:eastAsia="Times New Roman" w:hAnsi="Rubik" w:cs="Rubik"/>
          <w:color w:val="000000"/>
          <w:lang w:val="en-GB" w:eastAsia="nl-NL"/>
        </w:rPr>
        <w:t xml:space="preserve"> 2027 </w:t>
      </w:r>
      <w:r w:rsidR="00B80179">
        <w:rPr>
          <w:rFonts w:ascii="Rubik" w:eastAsia="Times New Roman" w:hAnsi="Rubik" w:cs="Rubik"/>
          <w:color w:val="000000"/>
          <w:lang w:val="en-GB" w:eastAsia="nl-NL"/>
        </w:rPr>
        <w:t>the</w:t>
      </w:r>
      <w:r w:rsidRPr="00F82946">
        <w:rPr>
          <w:rFonts w:ascii="Rubik" w:eastAsia="Times New Roman" w:hAnsi="Rubik" w:cs="Rubik"/>
          <w:color w:val="000000"/>
          <w:lang w:val="en-GB" w:eastAsia="nl-NL"/>
        </w:rPr>
        <w:t xml:space="preserve"> Frans Hals Museum </w:t>
      </w:r>
      <w:r w:rsidR="00B80179">
        <w:rPr>
          <w:rFonts w:ascii="Rubik" w:eastAsia="Times New Roman" w:hAnsi="Rubik" w:cs="Rubik"/>
          <w:color w:val="000000"/>
          <w:lang w:val="en-GB" w:eastAsia="nl-NL"/>
        </w:rPr>
        <w:t>will turn the spotlight on</w:t>
      </w:r>
      <w:r w:rsidRPr="00F82946">
        <w:rPr>
          <w:rFonts w:ascii="Rubik" w:eastAsia="Times New Roman" w:hAnsi="Rubik" w:cs="Rubik"/>
          <w:color w:val="000000"/>
          <w:lang w:val="en-GB" w:eastAsia="nl-NL"/>
        </w:rPr>
        <w:t xml:space="preserve"> Else Berg (1877-1942)</w:t>
      </w:r>
      <w:r w:rsidR="00B80179">
        <w:rPr>
          <w:rFonts w:ascii="Rubik" w:eastAsia="Times New Roman" w:hAnsi="Rubik" w:cs="Rubik"/>
          <w:color w:val="000000"/>
          <w:lang w:val="en-GB" w:eastAsia="nl-NL"/>
        </w:rPr>
        <w:t>, focusing on her travels, which inspired her to introduce new subjects, colours and form</w:t>
      </w:r>
      <w:r w:rsidR="00887C61">
        <w:rPr>
          <w:rFonts w:ascii="Rubik" w:eastAsia="Times New Roman" w:hAnsi="Rubik" w:cs="Rubik"/>
          <w:color w:val="000000"/>
          <w:lang w:val="en-GB" w:eastAsia="nl-NL"/>
        </w:rPr>
        <w:t>s</w:t>
      </w:r>
      <w:r w:rsidR="00B80179">
        <w:rPr>
          <w:rFonts w:ascii="Rubik" w:eastAsia="Times New Roman" w:hAnsi="Rubik" w:cs="Rubik"/>
          <w:color w:val="000000"/>
          <w:lang w:val="en-GB" w:eastAsia="nl-NL"/>
        </w:rPr>
        <w:t xml:space="preserve"> into her work.</w:t>
      </w:r>
      <w:r w:rsidRPr="00F82946">
        <w:rPr>
          <w:rFonts w:ascii="Rubik" w:eastAsia="Times New Roman" w:hAnsi="Rubik" w:cs="Rubik"/>
          <w:color w:val="000000"/>
          <w:lang w:val="en-GB" w:eastAsia="nl-NL"/>
        </w:rPr>
        <w:t xml:space="preserve"> </w:t>
      </w:r>
    </w:p>
    <w:p w14:paraId="2691BE47" w14:textId="21D8DB29" w:rsidR="00630CC5" w:rsidRPr="00F82946" w:rsidRDefault="00630CC5" w:rsidP="00E038EC">
      <w:pPr>
        <w:pStyle w:val="Geenafstand"/>
        <w:spacing w:line="276" w:lineRule="auto"/>
        <w:rPr>
          <w:rFonts w:ascii="Rubik" w:eastAsia="Times New Roman" w:hAnsi="Rubik" w:cs="Rubik"/>
          <w:color w:val="000000" w:themeColor="text1"/>
          <w:lang w:val="en-GB" w:eastAsia="nl-NL"/>
        </w:rPr>
      </w:pPr>
      <w:r w:rsidRPr="00F82946">
        <w:rPr>
          <w:rFonts w:ascii="Rubik" w:eastAsia="Times New Roman" w:hAnsi="Rubik" w:cs="Rubik"/>
          <w:color w:val="000000" w:themeColor="text1"/>
          <w:lang w:val="en-GB" w:eastAsia="nl-NL"/>
        </w:rPr>
        <w:lastRenderedPageBreak/>
        <w:t xml:space="preserve">Berg </w:t>
      </w:r>
      <w:r w:rsidR="00B80179">
        <w:rPr>
          <w:rFonts w:ascii="Rubik" w:eastAsia="Times New Roman" w:hAnsi="Rubik" w:cs="Rubik"/>
          <w:color w:val="000000" w:themeColor="text1"/>
          <w:lang w:val="en-GB" w:eastAsia="nl-NL"/>
        </w:rPr>
        <w:t xml:space="preserve">was Jewish and grew up in </w:t>
      </w:r>
      <w:r w:rsidR="0046385B">
        <w:rPr>
          <w:rFonts w:ascii="Rubik" w:eastAsia="Times New Roman" w:hAnsi="Rubik" w:cs="Rubik"/>
          <w:color w:val="000000" w:themeColor="text1"/>
          <w:lang w:val="en-GB" w:eastAsia="nl-NL"/>
        </w:rPr>
        <w:t xml:space="preserve">a part of </w:t>
      </w:r>
      <w:r w:rsidR="00B80179">
        <w:rPr>
          <w:rFonts w:ascii="Rubik" w:eastAsia="Times New Roman" w:hAnsi="Rubik" w:cs="Rubik"/>
          <w:color w:val="000000" w:themeColor="text1"/>
          <w:lang w:val="en-GB" w:eastAsia="nl-NL"/>
        </w:rPr>
        <w:t>Prussia</w:t>
      </w:r>
      <w:r w:rsidR="0046385B">
        <w:rPr>
          <w:rFonts w:ascii="Rubik" w:eastAsia="Times New Roman" w:hAnsi="Rubik" w:cs="Rubik"/>
          <w:color w:val="000000" w:themeColor="text1"/>
          <w:lang w:val="en-GB" w:eastAsia="nl-NL"/>
        </w:rPr>
        <w:t xml:space="preserve"> that is</w:t>
      </w:r>
      <w:r w:rsidR="00B80179">
        <w:rPr>
          <w:rFonts w:ascii="Rubik" w:eastAsia="Times New Roman" w:hAnsi="Rubik" w:cs="Rubik"/>
          <w:color w:val="000000" w:themeColor="text1"/>
          <w:lang w:val="en-GB" w:eastAsia="nl-NL"/>
        </w:rPr>
        <w:t xml:space="preserve"> now Poland. After attending art school in Berlin</w:t>
      </w:r>
      <w:r w:rsidR="00212549">
        <w:rPr>
          <w:rFonts w:ascii="Rubik" w:eastAsia="Times New Roman" w:hAnsi="Rubik" w:cs="Rubik"/>
          <w:color w:val="000000" w:themeColor="text1"/>
          <w:lang w:val="en-GB" w:eastAsia="nl-NL"/>
        </w:rPr>
        <w:t>,</w:t>
      </w:r>
      <w:r w:rsidR="00B80179">
        <w:rPr>
          <w:rFonts w:ascii="Rubik" w:eastAsia="Times New Roman" w:hAnsi="Rubik" w:cs="Rubik"/>
          <w:color w:val="000000" w:themeColor="text1"/>
          <w:lang w:val="en-GB" w:eastAsia="nl-NL"/>
        </w:rPr>
        <w:t xml:space="preserve"> she left for Paris, where she was fascinated by the revolutionary new art being </w:t>
      </w:r>
      <w:r w:rsidR="0046385B">
        <w:rPr>
          <w:rFonts w:ascii="Rubik" w:eastAsia="Times New Roman" w:hAnsi="Rubik" w:cs="Rubik"/>
          <w:color w:val="000000" w:themeColor="text1"/>
          <w:lang w:val="en-GB" w:eastAsia="nl-NL"/>
        </w:rPr>
        <w:t>produced</w:t>
      </w:r>
      <w:r w:rsidR="00B80179">
        <w:rPr>
          <w:rFonts w:ascii="Rubik" w:eastAsia="Times New Roman" w:hAnsi="Rubik" w:cs="Rubik"/>
          <w:color w:val="000000" w:themeColor="text1"/>
          <w:lang w:val="en-GB" w:eastAsia="nl-NL"/>
        </w:rPr>
        <w:t xml:space="preserve"> there.</w:t>
      </w:r>
      <w:r w:rsidRPr="00F82946">
        <w:rPr>
          <w:rFonts w:ascii="Rubik" w:eastAsia="Times New Roman" w:hAnsi="Rubik" w:cs="Rubik"/>
          <w:color w:val="000000" w:themeColor="text1"/>
          <w:lang w:val="en-GB" w:eastAsia="nl-NL"/>
        </w:rPr>
        <w:t xml:space="preserve"> </w:t>
      </w:r>
      <w:r w:rsidR="00B80179">
        <w:rPr>
          <w:rFonts w:ascii="Rubik" w:eastAsia="Times New Roman" w:hAnsi="Rubik" w:cs="Rubik"/>
          <w:color w:val="000000" w:themeColor="text1"/>
          <w:lang w:val="en-GB" w:eastAsia="nl-NL"/>
        </w:rPr>
        <w:t>When she went to live</w:t>
      </w:r>
      <w:r w:rsidRPr="00F82946">
        <w:rPr>
          <w:rFonts w:ascii="Rubik" w:eastAsia="Times New Roman" w:hAnsi="Rubik" w:cs="Rubik"/>
          <w:color w:val="000000" w:themeColor="text1"/>
          <w:lang w:val="en-GB" w:eastAsia="nl-NL"/>
        </w:rPr>
        <w:t xml:space="preserve"> in Amsterdam, </w:t>
      </w:r>
      <w:r w:rsidR="00B80179">
        <w:rPr>
          <w:rFonts w:ascii="Rubik" w:eastAsia="Times New Roman" w:hAnsi="Rubik" w:cs="Rubik"/>
          <w:color w:val="000000" w:themeColor="text1"/>
          <w:lang w:val="en-GB" w:eastAsia="nl-NL"/>
        </w:rPr>
        <w:t>she made a name for herself as one of the most innovative artists of her day. The exhibition will highlight her role as one of the ultra-moderns, alongside fellow artists like</w:t>
      </w:r>
      <w:r w:rsidRPr="00F82946">
        <w:rPr>
          <w:rFonts w:ascii="Rubik" w:eastAsia="Times New Roman" w:hAnsi="Rubik" w:cs="Rubik"/>
          <w:color w:val="000000" w:themeColor="text1"/>
          <w:lang w:val="en-GB" w:eastAsia="nl-NL"/>
        </w:rPr>
        <w:t xml:space="preserve"> Leo </w:t>
      </w:r>
      <w:proofErr w:type="spellStart"/>
      <w:r w:rsidRPr="00F82946">
        <w:rPr>
          <w:rFonts w:ascii="Rubik" w:eastAsia="Times New Roman" w:hAnsi="Rubik" w:cs="Rubik"/>
          <w:color w:val="000000" w:themeColor="text1"/>
          <w:lang w:val="en-GB" w:eastAsia="nl-NL"/>
        </w:rPr>
        <w:t>Gestel</w:t>
      </w:r>
      <w:proofErr w:type="spellEnd"/>
      <w:r w:rsidRPr="00F82946">
        <w:rPr>
          <w:rFonts w:ascii="Rubik" w:eastAsia="Times New Roman" w:hAnsi="Rubik" w:cs="Rubik"/>
          <w:color w:val="000000" w:themeColor="text1"/>
          <w:lang w:val="en-GB" w:eastAsia="nl-NL"/>
        </w:rPr>
        <w:t xml:space="preserve">, Jan </w:t>
      </w:r>
      <w:proofErr w:type="spellStart"/>
      <w:r w:rsidRPr="00F82946">
        <w:rPr>
          <w:rFonts w:ascii="Rubik" w:eastAsia="Times New Roman" w:hAnsi="Rubik" w:cs="Rubik"/>
          <w:color w:val="000000" w:themeColor="text1"/>
          <w:lang w:val="en-GB" w:eastAsia="nl-NL"/>
        </w:rPr>
        <w:t>Sluijters</w:t>
      </w:r>
      <w:proofErr w:type="spellEnd"/>
      <w:r w:rsidRPr="00F82946">
        <w:rPr>
          <w:rFonts w:ascii="Rubik" w:eastAsia="Times New Roman" w:hAnsi="Rubik" w:cs="Rubik"/>
          <w:color w:val="000000" w:themeColor="text1"/>
          <w:lang w:val="en-GB" w:eastAsia="nl-NL"/>
        </w:rPr>
        <w:t xml:space="preserve"> </w:t>
      </w:r>
      <w:r w:rsidR="00B80179">
        <w:rPr>
          <w:rFonts w:ascii="Rubik" w:eastAsia="Times New Roman" w:hAnsi="Rubik" w:cs="Rubik"/>
          <w:color w:val="000000" w:themeColor="text1"/>
          <w:lang w:val="en-GB" w:eastAsia="nl-NL"/>
        </w:rPr>
        <w:t>and</w:t>
      </w:r>
      <w:r w:rsidRPr="00F82946">
        <w:rPr>
          <w:rFonts w:ascii="Rubik" w:eastAsia="Times New Roman" w:hAnsi="Rubik" w:cs="Rubik"/>
          <w:color w:val="000000" w:themeColor="text1"/>
          <w:lang w:val="en-GB" w:eastAsia="nl-NL"/>
        </w:rPr>
        <w:t xml:space="preserve"> Charley Toorop.</w:t>
      </w:r>
    </w:p>
    <w:p w14:paraId="03954644" w14:textId="77777777" w:rsidR="00BA1A9E" w:rsidRPr="00F82946" w:rsidRDefault="00BA1A9E" w:rsidP="00630CC5">
      <w:pPr>
        <w:pStyle w:val="Geenafstand"/>
        <w:spacing w:line="276" w:lineRule="auto"/>
        <w:rPr>
          <w:rFonts w:ascii="Rubik" w:eastAsia="Times New Roman" w:hAnsi="Rubik" w:cs="Rubik"/>
          <w:color w:val="000000" w:themeColor="text1"/>
          <w:lang w:val="en-GB" w:eastAsia="nl-NL"/>
        </w:rPr>
      </w:pPr>
    </w:p>
    <w:p w14:paraId="16388ABB" w14:textId="7C6A945B" w:rsidR="00BA1A9E" w:rsidRPr="00F82946" w:rsidRDefault="00BA1A9E" w:rsidP="00630CC5">
      <w:pPr>
        <w:pStyle w:val="Geenafstand"/>
        <w:spacing w:line="276" w:lineRule="auto"/>
        <w:rPr>
          <w:rFonts w:ascii="Rubik" w:eastAsia="Times New Roman" w:hAnsi="Rubik" w:cs="Rubik"/>
          <w:color w:val="000000"/>
          <w:lang w:val="en-GB" w:eastAsia="nl-NL"/>
        </w:rPr>
      </w:pPr>
      <w:r w:rsidRPr="00F82946">
        <w:rPr>
          <w:noProof/>
          <w:lang w:val="en-GB"/>
        </w:rPr>
        <w:drawing>
          <wp:inline distT="0" distB="0" distL="0" distR="0" wp14:anchorId="66E1E913" wp14:editId="61DE04EA">
            <wp:extent cx="1961439" cy="2468880"/>
            <wp:effectExtent l="0" t="0" r="1270" b="7620"/>
            <wp:docPr id="2031022996"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971164" cy="2481121"/>
                    </a:xfrm>
                    <a:prstGeom prst="rect">
                      <a:avLst/>
                    </a:prstGeom>
                    <a:noFill/>
                    <a:ln>
                      <a:noFill/>
                    </a:ln>
                  </pic:spPr>
                </pic:pic>
              </a:graphicData>
            </a:graphic>
          </wp:inline>
        </w:drawing>
      </w:r>
    </w:p>
    <w:p w14:paraId="66DA13FB" w14:textId="3BE80176" w:rsidR="003E4F9F" w:rsidRPr="00F82946" w:rsidRDefault="003E4F9F" w:rsidP="00536180">
      <w:pPr>
        <w:pStyle w:val="Geenafstand"/>
        <w:spacing w:line="276" w:lineRule="auto"/>
        <w:rPr>
          <w:rFonts w:ascii="Rubik" w:hAnsi="Rubik" w:cs="Rubik"/>
          <w:lang w:val="en-GB"/>
        </w:rPr>
      </w:pPr>
      <w:r w:rsidRPr="00F82946">
        <w:rPr>
          <w:rFonts w:ascii="Rubik" w:hAnsi="Rubik" w:cs="Rubik"/>
          <w:lang w:val="en-GB"/>
        </w:rPr>
        <w:t xml:space="preserve">Else Berg, </w:t>
      </w:r>
      <w:r w:rsidR="00B80179">
        <w:rPr>
          <w:rFonts w:ascii="Rubik" w:hAnsi="Rubik" w:cs="Rubik"/>
          <w:i/>
          <w:iCs/>
          <w:lang w:val="en-GB"/>
        </w:rPr>
        <w:t>Portrait of a Young Woman</w:t>
      </w:r>
      <w:r w:rsidRPr="00F82946">
        <w:rPr>
          <w:rFonts w:ascii="Rubik" w:hAnsi="Rubik" w:cs="Rubik"/>
          <w:lang w:val="en-GB"/>
        </w:rPr>
        <w:t>, c. 1913, Frans Hals Museum</w:t>
      </w:r>
      <w:r w:rsidR="00264414" w:rsidRPr="00F82946">
        <w:rPr>
          <w:rFonts w:ascii="Rubik" w:hAnsi="Rubik" w:cs="Rubik"/>
          <w:lang w:val="en-GB"/>
        </w:rPr>
        <w:t>, Haarlem</w:t>
      </w:r>
    </w:p>
    <w:p w14:paraId="63D977E5" w14:textId="77777777" w:rsidR="003E4F9F" w:rsidRPr="00F82946" w:rsidRDefault="003E4F9F" w:rsidP="00536180">
      <w:pPr>
        <w:pStyle w:val="Geenafstand"/>
        <w:spacing w:line="276" w:lineRule="auto"/>
        <w:rPr>
          <w:rFonts w:ascii="Rubik" w:hAnsi="Rubik" w:cs="Rubik"/>
          <w:lang w:val="en-GB"/>
        </w:rPr>
      </w:pPr>
    </w:p>
    <w:p w14:paraId="3987B76C" w14:textId="4269DF22" w:rsidR="003E4F9F" w:rsidRPr="00F82946" w:rsidRDefault="003E4F9F" w:rsidP="00536180">
      <w:pPr>
        <w:pStyle w:val="Geenafstand"/>
        <w:spacing w:line="276" w:lineRule="auto"/>
        <w:rPr>
          <w:rFonts w:ascii="Rubik" w:hAnsi="Rubik" w:cs="Rubik"/>
          <w:lang w:val="en-GB"/>
        </w:rPr>
      </w:pPr>
      <w:r w:rsidRPr="00F82946">
        <w:rPr>
          <w:noProof/>
          <w:lang w:val="en-GB"/>
        </w:rPr>
        <w:drawing>
          <wp:inline distT="0" distB="0" distL="0" distR="0" wp14:anchorId="1AE02CC4" wp14:editId="00A7F5FF">
            <wp:extent cx="1956641" cy="2468880"/>
            <wp:effectExtent l="0" t="0" r="5715" b="7620"/>
            <wp:docPr id="1666491380"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58597" cy="2471348"/>
                    </a:xfrm>
                    <a:prstGeom prst="rect">
                      <a:avLst/>
                    </a:prstGeom>
                    <a:noFill/>
                    <a:ln>
                      <a:noFill/>
                    </a:ln>
                  </pic:spPr>
                </pic:pic>
              </a:graphicData>
            </a:graphic>
          </wp:inline>
        </w:drawing>
      </w:r>
    </w:p>
    <w:p w14:paraId="664D91C4" w14:textId="33B1384D" w:rsidR="00264414" w:rsidRPr="00F82946" w:rsidRDefault="00264414" w:rsidP="00536180">
      <w:pPr>
        <w:pStyle w:val="Geenafstand"/>
        <w:spacing w:line="276" w:lineRule="auto"/>
        <w:rPr>
          <w:rFonts w:ascii="Rubik" w:hAnsi="Rubik" w:cs="Rubik"/>
          <w:lang w:val="en-GB"/>
        </w:rPr>
      </w:pPr>
      <w:r w:rsidRPr="00F82946">
        <w:rPr>
          <w:rFonts w:ascii="Rubik" w:hAnsi="Rubik" w:cs="Rubik"/>
          <w:lang w:val="en-GB"/>
        </w:rPr>
        <w:t xml:space="preserve">Else Berg, </w:t>
      </w:r>
      <w:r w:rsidR="00B80179">
        <w:rPr>
          <w:rFonts w:ascii="Rubik" w:hAnsi="Rubik" w:cs="Rubik"/>
          <w:i/>
          <w:iCs/>
          <w:lang w:val="en-GB"/>
        </w:rPr>
        <w:t>Self-Portrait with Brushes</w:t>
      </w:r>
      <w:r w:rsidRPr="00F82946">
        <w:rPr>
          <w:rFonts w:ascii="Rubik" w:hAnsi="Rubik" w:cs="Rubik"/>
          <w:lang w:val="en-GB"/>
        </w:rPr>
        <w:t>, c. 1929, Frans Hals Museum, Haarlem</w:t>
      </w:r>
    </w:p>
    <w:sectPr w:rsidR="00264414" w:rsidRPr="00F82946">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Rubik">
    <w:panose1 w:val="00000000000000000000"/>
    <w:charset w:val="00"/>
    <w:family w:val="auto"/>
    <w:pitch w:val="variable"/>
    <w:sig w:usb0="A0002A6F" w:usb1="C000205B" w:usb2="00000000" w:usb3="00000000" w:csb0="000000F7"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EF62A3"/>
    <w:multiLevelType w:val="hybridMultilevel"/>
    <w:tmpl w:val="302C85A0"/>
    <w:lvl w:ilvl="0" w:tplc="0413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4AB67E6C"/>
    <w:multiLevelType w:val="hybridMultilevel"/>
    <w:tmpl w:val="90EAEA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664C305A"/>
    <w:multiLevelType w:val="hybridMultilevel"/>
    <w:tmpl w:val="8C307304"/>
    <w:lvl w:ilvl="0" w:tplc="47004006">
      <w:numFmt w:val="bullet"/>
      <w:lvlText w:val="•"/>
      <w:lvlJc w:val="left"/>
      <w:pPr>
        <w:ind w:left="720" w:hanging="360"/>
      </w:pPr>
      <w:rPr>
        <w:rFonts w:ascii="Rubik" w:eastAsiaTheme="minorHAnsi" w:hAnsi="Rubik" w:cs="Rubik"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16cid:durableId="1889605788">
    <w:abstractNumId w:val="1"/>
  </w:num>
  <w:num w:numId="2" w16cid:durableId="1645237704">
    <w:abstractNumId w:val="2"/>
  </w:num>
  <w:num w:numId="3" w16cid:durableId="139350405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6C3F"/>
    <w:rsid w:val="00017C30"/>
    <w:rsid w:val="0012116B"/>
    <w:rsid w:val="001C484C"/>
    <w:rsid w:val="00205F40"/>
    <w:rsid w:val="00212549"/>
    <w:rsid w:val="0024613A"/>
    <w:rsid w:val="002604CD"/>
    <w:rsid w:val="00264414"/>
    <w:rsid w:val="002A1CBD"/>
    <w:rsid w:val="00302CAD"/>
    <w:rsid w:val="003E436D"/>
    <w:rsid w:val="003E4F9F"/>
    <w:rsid w:val="0046385B"/>
    <w:rsid w:val="0048236C"/>
    <w:rsid w:val="0050005C"/>
    <w:rsid w:val="00510F70"/>
    <w:rsid w:val="00536180"/>
    <w:rsid w:val="005372AC"/>
    <w:rsid w:val="005F4ABC"/>
    <w:rsid w:val="00623B64"/>
    <w:rsid w:val="00630CC5"/>
    <w:rsid w:val="006E1DC4"/>
    <w:rsid w:val="00727185"/>
    <w:rsid w:val="007561F7"/>
    <w:rsid w:val="00756AD7"/>
    <w:rsid w:val="0076043E"/>
    <w:rsid w:val="007C211D"/>
    <w:rsid w:val="007E7C8F"/>
    <w:rsid w:val="008450DC"/>
    <w:rsid w:val="00887C61"/>
    <w:rsid w:val="00891E2D"/>
    <w:rsid w:val="009042E8"/>
    <w:rsid w:val="009B35D7"/>
    <w:rsid w:val="009E3A27"/>
    <w:rsid w:val="00A16C3F"/>
    <w:rsid w:val="00A653DE"/>
    <w:rsid w:val="00A70EA5"/>
    <w:rsid w:val="00A96B19"/>
    <w:rsid w:val="00AA7C50"/>
    <w:rsid w:val="00AB3E01"/>
    <w:rsid w:val="00AB7178"/>
    <w:rsid w:val="00B146D9"/>
    <w:rsid w:val="00B43F74"/>
    <w:rsid w:val="00B476AE"/>
    <w:rsid w:val="00B566BB"/>
    <w:rsid w:val="00B71650"/>
    <w:rsid w:val="00B80179"/>
    <w:rsid w:val="00BA1A9E"/>
    <w:rsid w:val="00BA745A"/>
    <w:rsid w:val="00BB64B6"/>
    <w:rsid w:val="00BE0D51"/>
    <w:rsid w:val="00C00381"/>
    <w:rsid w:val="00C85278"/>
    <w:rsid w:val="00E038EC"/>
    <w:rsid w:val="00E35B15"/>
    <w:rsid w:val="00E737E3"/>
    <w:rsid w:val="00E76A5B"/>
    <w:rsid w:val="00F06604"/>
    <w:rsid w:val="00F2685C"/>
    <w:rsid w:val="00F31C7F"/>
    <w:rsid w:val="00F82946"/>
    <w:rsid w:val="00F90993"/>
    <w:rsid w:val="11CB58F5"/>
    <w:rsid w:val="19C831BB"/>
    <w:rsid w:val="1CF89255"/>
    <w:rsid w:val="242E3521"/>
    <w:rsid w:val="2899C728"/>
    <w:rsid w:val="30883E37"/>
    <w:rsid w:val="39A14581"/>
    <w:rsid w:val="3D24BC23"/>
    <w:rsid w:val="3F3C853D"/>
    <w:rsid w:val="470FDDF3"/>
    <w:rsid w:val="4C8005D2"/>
    <w:rsid w:val="54EB025B"/>
    <w:rsid w:val="5A6E9A01"/>
    <w:rsid w:val="5B713902"/>
    <w:rsid w:val="6ED4A01F"/>
    <w:rsid w:val="738A58D3"/>
    <w:rsid w:val="7680466B"/>
    <w:rsid w:val="7706373A"/>
    <w:rsid w:val="776BE8D2"/>
    <w:rsid w:val="7F9E3703"/>
    <w:rsid w:val="7FFD88BE"/>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1A3E36"/>
  <w15:chartTrackingRefBased/>
  <w15:docId w15:val="{BDEF12C0-5FA1-4D0F-89E7-647A3BE0FE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B43F74"/>
    <w:rPr>
      <w:kern w:val="0"/>
      <w14:ligatures w14:val="none"/>
    </w:rPr>
  </w:style>
  <w:style w:type="paragraph" w:styleId="Kop1">
    <w:name w:val="heading 1"/>
    <w:basedOn w:val="Standaard"/>
    <w:next w:val="Standaard"/>
    <w:link w:val="Kop1Char"/>
    <w:uiPriority w:val="9"/>
    <w:qFormat/>
    <w:rsid w:val="00A16C3F"/>
    <w:pPr>
      <w:keepNext/>
      <w:keepLines/>
      <w:spacing w:before="360" w:after="80"/>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Kop2">
    <w:name w:val="heading 2"/>
    <w:basedOn w:val="Standaard"/>
    <w:next w:val="Standaard"/>
    <w:link w:val="Kop2Char"/>
    <w:uiPriority w:val="9"/>
    <w:semiHidden/>
    <w:unhideWhenUsed/>
    <w:qFormat/>
    <w:rsid w:val="00A16C3F"/>
    <w:pPr>
      <w:keepNext/>
      <w:keepLines/>
      <w:spacing w:before="160" w:after="80"/>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Kop3">
    <w:name w:val="heading 3"/>
    <w:basedOn w:val="Standaard"/>
    <w:next w:val="Standaard"/>
    <w:link w:val="Kop3Char"/>
    <w:uiPriority w:val="9"/>
    <w:semiHidden/>
    <w:unhideWhenUsed/>
    <w:qFormat/>
    <w:rsid w:val="00A16C3F"/>
    <w:pPr>
      <w:keepNext/>
      <w:keepLines/>
      <w:spacing w:before="160" w:after="80"/>
      <w:outlineLvl w:val="2"/>
    </w:pPr>
    <w:rPr>
      <w:rFonts w:eastAsiaTheme="majorEastAsia" w:cstheme="majorBidi"/>
      <w:color w:val="0F4761" w:themeColor="accent1" w:themeShade="BF"/>
      <w:kern w:val="2"/>
      <w:sz w:val="28"/>
      <w:szCs w:val="28"/>
      <w14:ligatures w14:val="standardContextual"/>
    </w:rPr>
  </w:style>
  <w:style w:type="paragraph" w:styleId="Kop4">
    <w:name w:val="heading 4"/>
    <w:basedOn w:val="Standaard"/>
    <w:next w:val="Standaard"/>
    <w:link w:val="Kop4Char"/>
    <w:uiPriority w:val="9"/>
    <w:semiHidden/>
    <w:unhideWhenUsed/>
    <w:qFormat/>
    <w:rsid w:val="00A16C3F"/>
    <w:pPr>
      <w:keepNext/>
      <w:keepLines/>
      <w:spacing w:before="80" w:after="40"/>
      <w:outlineLvl w:val="3"/>
    </w:pPr>
    <w:rPr>
      <w:rFonts w:eastAsiaTheme="majorEastAsia" w:cstheme="majorBidi"/>
      <w:i/>
      <w:iCs/>
      <w:color w:val="0F4761" w:themeColor="accent1" w:themeShade="BF"/>
      <w:kern w:val="2"/>
      <w14:ligatures w14:val="standardContextual"/>
    </w:rPr>
  </w:style>
  <w:style w:type="paragraph" w:styleId="Kop5">
    <w:name w:val="heading 5"/>
    <w:basedOn w:val="Standaard"/>
    <w:next w:val="Standaard"/>
    <w:link w:val="Kop5Char"/>
    <w:uiPriority w:val="9"/>
    <w:semiHidden/>
    <w:unhideWhenUsed/>
    <w:qFormat/>
    <w:rsid w:val="00A16C3F"/>
    <w:pPr>
      <w:keepNext/>
      <w:keepLines/>
      <w:spacing w:before="80" w:after="40"/>
      <w:outlineLvl w:val="4"/>
    </w:pPr>
    <w:rPr>
      <w:rFonts w:eastAsiaTheme="majorEastAsia" w:cstheme="majorBidi"/>
      <w:color w:val="0F4761" w:themeColor="accent1" w:themeShade="BF"/>
      <w:kern w:val="2"/>
      <w14:ligatures w14:val="standardContextual"/>
    </w:rPr>
  </w:style>
  <w:style w:type="paragraph" w:styleId="Kop6">
    <w:name w:val="heading 6"/>
    <w:basedOn w:val="Standaard"/>
    <w:next w:val="Standaard"/>
    <w:link w:val="Kop6Char"/>
    <w:uiPriority w:val="9"/>
    <w:semiHidden/>
    <w:unhideWhenUsed/>
    <w:qFormat/>
    <w:rsid w:val="00A16C3F"/>
    <w:pPr>
      <w:keepNext/>
      <w:keepLines/>
      <w:spacing w:before="40" w:after="0"/>
      <w:outlineLvl w:val="5"/>
    </w:pPr>
    <w:rPr>
      <w:rFonts w:eastAsiaTheme="majorEastAsia" w:cstheme="majorBidi"/>
      <w:i/>
      <w:iCs/>
      <w:color w:val="595959" w:themeColor="text1" w:themeTint="A6"/>
      <w:kern w:val="2"/>
      <w14:ligatures w14:val="standardContextual"/>
    </w:rPr>
  </w:style>
  <w:style w:type="paragraph" w:styleId="Kop7">
    <w:name w:val="heading 7"/>
    <w:basedOn w:val="Standaard"/>
    <w:next w:val="Standaard"/>
    <w:link w:val="Kop7Char"/>
    <w:uiPriority w:val="9"/>
    <w:semiHidden/>
    <w:unhideWhenUsed/>
    <w:qFormat/>
    <w:rsid w:val="00A16C3F"/>
    <w:pPr>
      <w:keepNext/>
      <w:keepLines/>
      <w:spacing w:before="40" w:after="0"/>
      <w:outlineLvl w:val="6"/>
    </w:pPr>
    <w:rPr>
      <w:rFonts w:eastAsiaTheme="majorEastAsia" w:cstheme="majorBidi"/>
      <w:color w:val="595959" w:themeColor="text1" w:themeTint="A6"/>
      <w:kern w:val="2"/>
      <w14:ligatures w14:val="standardContextual"/>
    </w:rPr>
  </w:style>
  <w:style w:type="paragraph" w:styleId="Kop8">
    <w:name w:val="heading 8"/>
    <w:basedOn w:val="Standaard"/>
    <w:next w:val="Standaard"/>
    <w:link w:val="Kop8Char"/>
    <w:uiPriority w:val="9"/>
    <w:semiHidden/>
    <w:unhideWhenUsed/>
    <w:qFormat/>
    <w:rsid w:val="00A16C3F"/>
    <w:pPr>
      <w:keepNext/>
      <w:keepLines/>
      <w:spacing w:after="0"/>
      <w:outlineLvl w:val="7"/>
    </w:pPr>
    <w:rPr>
      <w:rFonts w:eastAsiaTheme="majorEastAsia" w:cstheme="majorBidi"/>
      <w:i/>
      <w:iCs/>
      <w:color w:val="272727" w:themeColor="text1" w:themeTint="D8"/>
      <w:kern w:val="2"/>
      <w14:ligatures w14:val="standardContextual"/>
    </w:rPr>
  </w:style>
  <w:style w:type="paragraph" w:styleId="Kop9">
    <w:name w:val="heading 9"/>
    <w:basedOn w:val="Standaard"/>
    <w:next w:val="Standaard"/>
    <w:link w:val="Kop9Char"/>
    <w:uiPriority w:val="9"/>
    <w:semiHidden/>
    <w:unhideWhenUsed/>
    <w:qFormat/>
    <w:rsid w:val="00A16C3F"/>
    <w:pPr>
      <w:keepNext/>
      <w:keepLines/>
      <w:spacing w:after="0"/>
      <w:outlineLvl w:val="8"/>
    </w:pPr>
    <w:rPr>
      <w:rFonts w:eastAsiaTheme="majorEastAsia" w:cstheme="majorBidi"/>
      <w:color w:val="272727" w:themeColor="text1" w:themeTint="D8"/>
      <w:kern w:val="2"/>
      <w14:ligatures w14:val="standardContextual"/>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basedOn w:val="Standaardalinea-lettertype"/>
    <w:link w:val="Kop1"/>
    <w:uiPriority w:val="9"/>
    <w:rsid w:val="00A16C3F"/>
    <w:rPr>
      <w:rFonts w:asciiTheme="majorHAnsi" w:eastAsiaTheme="majorEastAsia" w:hAnsiTheme="majorHAnsi" w:cstheme="majorBidi"/>
      <w:color w:val="0F4761" w:themeColor="accent1" w:themeShade="BF"/>
      <w:sz w:val="40"/>
      <w:szCs w:val="40"/>
    </w:rPr>
  </w:style>
  <w:style w:type="character" w:customStyle="1" w:styleId="Kop2Char">
    <w:name w:val="Kop 2 Char"/>
    <w:basedOn w:val="Standaardalinea-lettertype"/>
    <w:link w:val="Kop2"/>
    <w:uiPriority w:val="9"/>
    <w:semiHidden/>
    <w:rsid w:val="00A16C3F"/>
    <w:rPr>
      <w:rFonts w:asciiTheme="majorHAnsi" w:eastAsiaTheme="majorEastAsia" w:hAnsiTheme="majorHAnsi" w:cstheme="majorBidi"/>
      <w:color w:val="0F4761" w:themeColor="accent1" w:themeShade="BF"/>
      <w:sz w:val="32"/>
      <w:szCs w:val="32"/>
    </w:rPr>
  </w:style>
  <w:style w:type="character" w:customStyle="1" w:styleId="Kop3Char">
    <w:name w:val="Kop 3 Char"/>
    <w:basedOn w:val="Standaardalinea-lettertype"/>
    <w:link w:val="Kop3"/>
    <w:uiPriority w:val="9"/>
    <w:semiHidden/>
    <w:rsid w:val="00A16C3F"/>
    <w:rPr>
      <w:rFonts w:eastAsiaTheme="majorEastAsia" w:cstheme="majorBidi"/>
      <w:color w:val="0F4761" w:themeColor="accent1" w:themeShade="BF"/>
      <w:sz w:val="28"/>
      <w:szCs w:val="28"/>
    </w:rPr>
  </w:style>
  <w:style w:type="character" w:customStyle="1" w:styleId="Kop4Char">
    <w:name w:val="Kop 4 Char"/>
    <w:basedOn w:val="Standaardalinea-lettertype"/>
    <w:link w:val="Kop4"/>
    <w:uiPriority w:val="9"/>
    <w:semiHidden/>
    <w:rsid w:val="00A16C3F"/>
    <w:rPr>
      <w:rFonts w:eastAsiaTheme="majorEastAsia" w:cstheme="majorBidi"/>
      <w:i/>
      <w:iCs/>
      <w:color w:val="0F4761" w:themeColor="accent1" w:themeShade="BF"/>
    </w:rPr>
  </w:style>
  <w:style w:type="character" w:customStyle="1" w:styleId="Kop5Char">
    <w:name w:val="Kop 5 Char"/>
    <w:basedOn w:val="Standaardalinea-lettertype"/>
    <w:link w:val="Kop5"/>
    <w:uiPriority w:val="9"/>
    <w:semiHidden/>
    <w:rsid w:val="00A16C3F"/>
    <w:rPr>
      <w:rFonts w:eastAsiaTheme="majorEastAsia" w:cstheme="majorBidi"/>
      <w:color w:val="0F4761" w:themeColor="accent1" w:themeShade="BF"/>
    </w:rPr>
  </w:style>
  <w:style w:type="character" w:customStyle="1" w:styleId="Kop6Char">
    <w:name w:val="Kop 6 Char"/>
    <w:basedOn w:val="Standaardalinea-lettertype"/>
    <w:link w:val="Kop6"/>
    <w:uiPriority w:val="9"/>
    <w:semiHidden/>
    <w:rsid w:val="00A16C3F"/>
    <w:rPr>
      <w:rFonts w:eastAsiaTheme="majorEastAsia" w:cstheme="majorBidi"/>
      <w:i/>
      <w:iCs/>
      <w:color w:val="595959" w:themeColor="text1" w:themeTint="A6"/>
    </w:rPr>
  </w:style>
  <w:style w:type="character" w:customStyle="1" w:styleId="Kop7Char">
    <w:name w:val="Kop 7 Char"/>
    <w:basedOn w:val="Standaardalinea-lettertype"/>
    <w:link w:val="Kop7"/>
    <w:uiPriority w:val="9"/>
    <w:semiHidden/>
    <w:rsid w:val="00A16C3F"/>
    <w:rPr>
      <w:rFonts w:eastAsiaTheme="majorEastAsia" w:cstheme="majorBidi"/>
      <w:color w:val="595959" w:themeColor="text1" w:themeTint="A6"/>
    </w:rPr>
  </w:style>
  <w:style w:type="character" w:customStyle="1" w:styleId="Kop8Char">
    <w:name w:val="Kop 8 Char"/>
    <w:basedOn w:val="Standaardalinea-lettertype"/>
    <w:link w:val="Kop8"/>
    <w:uiPriority w:val="9"/>
    <w:semiHidden/>
    <w:rsid w:val="00A16C3F"/>
    <w:rPr>
      <w:rFonts w:eastAsiaTheme="majorEastAsia" w:cstheme="majorBidi"/>
      <w:i/>
      <w:iCs/>
      <w:color w:val="272727" w:themeColor="text1" w:themeTint="D8"/>
    </w:rPr>
  </w:style>
  <w:style w:type="character" w:customStyle="1" w:styleId="Kop9Char">
    <w:name w:val="Kop 9 Char"/>
    <w:basedOn w:val="Standaardalinea-lettertype"/>
    <w:link w:val="Kop9"/>
    <w:uiPriority w:val="9"/>
    <w:semiHidden/>
    <w:rsid w:val="00A16C3F"/>
    <w:rPr>
      <w:rFonts w:eastAsiaTheme="majorEastAsia" w:cstheme="majorBidi"/>
      <w:color w:val="272727" w:themeColor="text1" w:themeTint="D8"/>
    </w:rPr>
  </w:style>
  <w:style w:type="paragraph" w:styleId="Titel">
    <w:name w:val="Title"/>
    <w:basedOn w:val="Standaard"/>
    <w:next w:val="Standaard"/>
    <w:link w:val="TitelChar"/>
    <w:uiPriority w:val="10"/>
    <w:qFormat/>
    <w:rsid w:val="00A16C3F"/>
    <w:pPr>
      <w:spacing w:after="80" w:line="240" w:lineRule="auto"/>
      <w:contextualSpacing/>
    </w:pPr>
    <w:rPr>
      <w:rFonts w:asciiTheme="majorHAnsi" w:eastAsiaTheme="majorEastAsia" w:hAnsiTheme="majorHAnsi" w:cstheme="majorBidi"/>
      <w:spacing w:val="-10"/>
      <w:kern w:val="28"/>
      <w:sz w:val="56"/>
      <w:szCs w:val="56"/>
      <w14:ligatures w14:val="standardContextual"/>
    </w:rPr>
  </w:style>
  <w:style w:type="character" w:customStyle="1" w:styleId="TitelChar">
    <w:name w:val="Titel Char"/>
    <w:basedOn w:val="Standaardalinea-lettertype"/>
    <w:link w:val="Titel"/>
    <w:uiPriority w:val="10"/>
    <w:rsid w:val="00A16C3F"/>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A16C3F"/>
    <w:pPr>
      <w:numPr>
        <w:ilvl w:val="1"/>
      </w:numPr>
    </w:pPr>
    <w:rPr>
      <w:rFonts w:eastAsiaTheme="majorEastAsia" w:cstheme="majorBidi"/>
      <w:color w:val="595959" w:themeColor="text1" w:themeTint="A6"/>
      <w:spacing w:val="15"/>
      <w:kern w:val="2"/>
      <w:sz w:val="28"/>
      <w:szCs w:val="28"/>
      <w14:ligatures w14:val="standardContextual"/>
    </w:rPr>
  </w:style>
  <w:style w:type="character" w:customStyle="1" w:styleId="OndertitelChar">
    <w:name w:val="Ondertitel Char"/>
    <w:basedOn w:val="Standaardalinea-lettertype"/>
    <w:link w:val="Ondertitel"/>
    <w:uiPriority w:val="11"/>
    <w:rsid w:val="00A16C3F"/>
    <w:rPr>
      <w:rFonts w:eastAsiaTheme="majorEastAsia" w:cstheme="majorBidi"/>
      <w:color w:val="595959" w:themeColor="text1" w:themeTint="A6"/>
      <w:spacing w:val="15"/>
      <w:sz w:val="28"/>
      <w:szCs w:val="28"/>
    </w:rPr>
  </w:style>
  <w:style w:type="paragraph" w:styleId="Citaat">
    <w:name w:val="Quote"/>
    <w:basedOn w:val="Standaard"/>
    <w:next w:val="Standaard"/>
    <w:link w:val="CitaatChar"/>
    <w:uiPriority w:val="29"/>
    <w:qFormat/>
    <w:rsid w:val="00A16C3F"/>
    <w:pPr>
      <w:spacing w:before="160"/>
      <w:jc w:val="center"/>
    </w:pPr>
    <w:rPr>
      <w:i/>
      <w:iCs/>
      <w:color w:val="404040" w:themeColor="text1" w:themeTint="BF"/>
      <w:kern w:val="2"/>
      <w14:ligatures w14:val="standardContextual"/>
    </w:rPr>
  </w:style>
  <w:style w:type="character" w:customStyle="1" w:styleId="CitaatChar">
    <w:name w:val="Citaat Char"/>
    <w:basedOn w:val="Standaardalinea-lettertype"/>
    <w:link w:val="Citaat"/>
    <w:uiPriority w:val="29"/>
    <w:rsid w:val="00A16C3F"/>
    <w:rPr>
      <w:i/>
      <w:iCs/>
      <w:color w:val="404040" w:themeColor="text1" w:themeTint="BF"/>
    </w:rPr>
  </w:style>
  <w:style w:type="paragraph" w:styleId="Lijstalinea">
    <w:name w:val="List Paragraph"/>
    <w:basedOn w:val="Standaard"/>
    <w:uiPriority w:val="34"/>
    <w:qFormat/>
    <w:rsid w:val="00A16C3F"/>
    <w:pPr>
      <w:ind w:left="720"/>
      <w:contextualSpacing/>
    </w:pPr>
    <w:rPr>
      <w:kern w:val="2"/>
      <w14:ligatures w14:val="standardContextual"/>
    </w:rPr>
  </w:style>
  <w:style w:type="character" w:styleId="Intensievebenadrukking">
    <w:name w:val="Intense Emphasis"/>
    <w:basedOn w:val="Standaardalinea-lettertype"/>
    <w:uiPriority w:val="21"/>
    <w:qFormat/>
    <w:rsid w:val="00A16C3F"/>
    <w:rPr>
      <w:i/>
      <w:iCs/>
      <w:color w:val="0F4761" w:themeColor="accent1" w:themeShade="BF"/>
    </w:rPr>
  </w:style>
  <w:style w:type="paragraph" w:styleId="Duidelijkcitaat">
    <w:name w:val="Intense Quote"/>
    <w:basedOn w:val="Standaard"/>
    <w:next w:val="Standaard"/>
    <w:link w:val="DuidelijkcitaatChar"/>
    <w:uiPriority w:val="30"/>
    <w:qFormat/>
    <w:rsid w:val="00A16C3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kern w:val="2"/>
      <w14:ligatures w14:val="standardContextual"/>
    </w:rPr>
  </w:style>
  <w:style w:type="character" w:customStyle="1" w:styleId="DuidelijkcitaatChar">
    <w:name w:val="Duidelijk citaat Char"/>
    <w:basedOn w:val="Standaardalinea-lettertype"/>
    <w:link w:val="Duidelijkcitaat"/>
    <w:uiPriority w:val="30"/>
    <w:rsid w:val="00A16C3F"/>
    <w:rPr>
      <w:i/>
      <w:iCs/>
      <w:color w:val="0F4761" w:themeColor="accent1" w:themeShade="BF"/>
    </w:rPr>
  </w:style>
  <w:style w:type="character" w:styleId="Intensieveverwijzing">
    <w:name w:val="Intense Reference"/>
    <w:basedOn w:val="Standaardalinea-lettertype"/>
    <w:uiPriority w:val="32"/>
    <w:qFormat/>
    <w:rsid w:val="00A16C3F"/>
    <w:rPr>
      <w:b/>
      <w:bCs/>
      <w:smallCaps/>
      <w:color w:val="0F4761" w:themeColor="accent1" w:themeShade="BF"/>
      <w:spacing w:val="5"/>
    </w:rPr>
  </w:style>
  <w:style w:type="paragraph" w:styleId="Geenafstand">
    <w:name w:val="No Spacing"/>
    <w:uiPriority w:val="1"/>
    <w:qFormat/>
    <w:rsid w:val="00510F70"/>
    <w:pPr>
      <w:spacing w:after="0" w:line="240" w:lineRule="auto"/>
    </w:pPr>
  </w:style>
  <w:style w:type="character" w:styleId="Verwijzingopmerking">
    <w:name w:val="annotation reference"/>
    <w:basedOn w:val="Standaardalinea-lettertype"/>
    <w:uiPriority w:val="99"/>
    <w:semiHidden/>
    <w:unhideWhenUsed/>
    <w:rsid w:val="00891E2D"/>
    <w:rPr>
      <w:sz w:val="16"/>
      <w:szCs w:val="16"/>
    </w:rPr>
  </w:style>
  <w:style w:type="paragraph" w:styleId="Tekstopmerking">
    <w:name w:val="annotation text"/>
    <w:basedOn w:val="Standaard"/>
    <w:link w:val="TekstopmerkingChar"/>
    <w:uiPriority w:val="99"/>
    <w:unhideWhenUsed/>
    <w:rsid w:val="00891E2D"/>
    <w:pPr>
      <w:spacing w:line="240" w:lineRule="auto"/>
    </w:pPr>
    <w:rPr>
      <w:sz w:val="20"/>
      <w:szCs w:val="20"/>
    </w:rPr>
  </w:style>
  <w:style w:type="character" w:customStyle="1" w:styleId="TekstopmerkingChar">
    <w:name w:val="Tekst opmerking Char"/>
    <w:basedOn w:val="Standaardalinea-lettertype"/>
    <w:link w:val="Tekstopmerking"/>
    <w:uiPriority w:val="99"/>
    <w:rsid w:val="00891E2D"/>
    <w:rPr>
      <w:kern w:val="0"/>
      <w:sz w:val="20"/>
      <w:szCs w:val="20"/>
      <w14:ligatures w14:val="none"/>
    </w:rPr>
  </w:style>
  <w:style w:type="paragraph" w:styleId="Onderwerpvanopmerking">
    <w:name w:val="annotation subject"/>
    <w:basedOn w:val="Tekstopmerking"/>
    <w:next w:val="Tekstopmerking"/>
    <w:link w:val="OnderwerpvanopmerkingChar"/>
    <w:uiPriority w:val="99"/>
    <w:semiHidden/>
    <w:unhideWhenUsed/>
    <w:rsid w:val="00891E2D"/>
    <w:rPr>
      <w:b/>
      <w:bCs/>
    </w:rPr>
  </w:style>
  <w:style w:type="character" w:customStyle="1" w:styleId="OnderwerpvanopmerkingChar">
    <w:name w:val="Onderwerp van opmerking Char"/>
    <w:basedOn w:val="TekstopmerkingChar"/>
    <w:link w:val="Onderwerpvanopmerking"/>
    <w:uiPriority w:val="99"/>
    <w:semiHidden/>
    <w:rsid w:val="00891E2D"/>
    <w:rPr>
      <w:b/>
      <w:bCs/>
      <w:kern w:val="0"/>
      <w:sz w:val="20"/>
      <w:szCs w:val="20"/>
      <w14:ligatures w14:val="none"/>
    </w:rPr>
  </w:style>
  <w:style w:type="paragraph" w:styleId="Revisie">
    <w:name w:val="Revision"/>
    <w:hidden/>
    <w:uiPriority w:val="99"/>
    <w:semiHidden/>
    <w:rsid w:val="00AB7178"/>
    <w:pPr>
      <w:spacing w:after="0" w:line="240" w:lineRule="auto"/>
    </w:pPr>
    <w:rPr>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e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tiff"/><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Kantoorth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cdddbf45-562e-4a5e-9958-b5943be4dad3">
      <Terms xmlns="http://schemas.microsoft.com/office/infopath/2007/PartnerControls"/>
    </lcf76f155ced4ddcb4097134ff3c332f>
    <TaxCatchAll xmlns="f889c655-2a21-4efe-85f4-76d55c7acc5c"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6087AFA155F858479E916BA7D5FD2B1F" ma:contentTypeVersion="15" ma:contentTypeDescription="Een nieuw document maken." ma:contentTypeScope="" ma:versionID="a681d15052737360a957b5927024a9fe">
  <xsd:schema xmlns:xsd="http://www.w3.org/2001/XMLSchema" xmlns:xs="http://www.w3.org/2001/XMLSchema" xmlns:p="http://schemas.microsoft.com/office/2006/metadata/properties" xmlns:ns2="cdddbf45-562e-4a5e-9958-b5943be4dad3" xmlns:ns3="f889c655-2a21-4efe-85f4-76d55c7acc5c" targetNamespace="http://schemas.microsoft.com/office/2006/metadata/properties" ma:root="true" ma:fieldsID="518e3eef897a28ca388b7fdb31cec3dd" ns2:_="" ns3:_="">
    <xsd:import namespace="cdddbf45-562e-4a5e-9958-b5943be4dad3"/>
    <xsd:import namespace="f889c655-2a21-4efe-85f4-76d55c7acc5c"/>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bf45-562e-4a5e-9958-b5943be4dad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Afbeeldingtags" ma:readOnly="false" ma:fieldId="{5cf76f15-5ced-4ddc-b409-7134ff3c332f}" ma:taxonomyMulti="true" ma:sspId="5c4ee10d-bb3f-41af-a687-91d0bf5935f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889c655-2a21-4efe-85f4-76d55c7acc5c"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0bbe47d6-82b6-4d03-9c48-6c0b7f41a4dc}" ma:internalName="TaxCatchAll" ma:showField="CatchAllData" ma:web="f889c655-2a21-4efe-85f4-76d55c7acc5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Gedeeld met"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Gedeeld met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ABEB7AE-5B72-4CE3-A2A7-860C137B0272}">
  <ds:schemaRefs>
    <ds:schemaRef ds:uri="http://schemas.microsoft.com/sharepoint/v3/contenttype/forms"/>
  </ds:schemaRefs>
</ds:datastoreItem>
</file>

<file path=customXml/itemProps2.xml><?xml version="1.0" encoding="utf-8"?>
<ds:datastoreItem xmlns:ds="http://schemas.openxmlformats.org/officeDocument/2006/customXml" ds:itemID="{70309BA7-38CE-4BDE-863A-07DA0EB82253}">
  <ds:schemaRefs>
    <ds:schemaRef ds:uri="http://schemas.microsoft.com/office/2006/metadata/properties"/>
    <ds:schemaRef ds:uri="http://schemas.microsoft.com/office/infopath/2007/PartnerControls"/>
    <ds:schemaRef ds:uri="cdddbf45-562e-4a5e-9958-b5943be4dad3"/>
    <ds:schemaRef ds:uri="f889c655-2a21-4efe-85f4-76d55c7acc5c"/>
  </ds:schemaRefs>
</ds:datastoreItem>
</file>

<file path=customXml/itemProps3.xml><?xml version="1.0" encoding="utf-8"?>
<ds:datastoreItem xmlns:ds="http://schemas.openxmlformats.org/officeDocument/2006/customXml" ds:itemID="{73085C2A-2ADA-47A1-B322-3BD9A8C56A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bf45-562e-4a5e-9958-b5943be4dad3"/>
    <ds:schemaRef ds:uri="f889c655-2a21-4efe-85f4-76d55c7acc5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4</Pages>
  <Words>726</Words>
  <Characters>3671</Characters>
  <Application>Microsoft Office Word</Application>
  <DocSecurity>0</DocSecurity>
  <Lines>62</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 van den Dool</dc:creator>
  <cp:keywords/>
  <dc:description/>
  <cp:lastModifiedBy>Anne van den Dool</cp:lastModifiedBy>
  <cp:revision>10</cp:revision>
  <dcterms:created xsi:type="dcterms:W3CDTF">2025-07-21T23:44:00Z</dcterms:created>
  <dcterms:modified xsi:type="dcterms:W3CDTF">2025-07-25T06:18:00Z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0x0101006087AFA155F858479E916BA7D5FD2B1F</vt:lpwstr>
  </property>
  <property fmtid="{D5CDD505-2E9C-101B-9397-08002B2CF9AE}" pid="3" name="MediaServiceImageTags">
    <vt:lpwstr/>
  </property>
</Properties>
</file>